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lang w:val="en-CA"/>
        </w:rPr>
        <w:id w:val="-231936487"/>
        <w:docPartObj>
          <w:docPartGallery w:val="Cover Pages"/>
          <w:docPartUnique/>
        </w:docPartObj>
      </w:sdtPr>
      <w:sdtEndPr>
        <w:rPr>
          <w:rFonts w:ascii="Arial" w:hAnsi="Arial" w:cs="Arial"/>
          <w:b/>
          <w:bCs/>
          <w:lang w:bidi="he-IL"/>
        </w:rPr>
      </w:sdtEndPr>
      <w:sdtContent>
        <w:p w:rsidR="004F008F" w:rsidRDefault="005466E7">
          <w:pPr>
            <w:pStyle w:val="NoSpacing"/>
          </w:pPr>
          <w:r>
            <w:rPr>
              <w:noProof/>
              <w:lang w:bidi="he-IL"/>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340610" cy="9550400"/>
                    <wp:effectExtent l="0" t="0" r="2540" b="762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0610" cy="9550400"/>
                              <a:chOff x="0" y="0"/>
                              <a:chExt cx="21945" cy="91257"/>
                            </a:xfrm>
                          </wpg:grpSpPr>
                          <wps:wsp>
                            <wps:cNvPr id="4" name="Rectangle 3"/>
                            <wps:cNvSpPr>
                              <a:spLocks noChangeArrowheads="1"/>
                            </wps:cNvSpPr>
                            <wps:spPr bwMode="auto">
                              <a:xfrm>
                                <a:off x="0" y="0"/>
                                <a:ext cx="1945" cy="91257"/>
                              </a:xfrm>
                              <a:prstGeom prst="rect">
                                <a:avLst/>
                              </a:prstGeom>
                              <a:solidFill>
                                <a:schemeClr val="tx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5" name="Pentagon 4"/>
                            <wps:cNvSpPr>
                              <a:spLocks noChangeArrowheads="1"/>
                            </wps:cNvSpPr>
                            <wps:spPr bwMode="auto">
                              <a:xfrm>
                                <a:off x="0" y="14668"/>
                                <a:ext cx="21945" cy="5521"/>
                              </a:xfrm>
                              <a:prstGeom prst="homePlate">
                                <a:avLst>
                                  <a:gd name="adj" fmla="val 49998"/>
                                </a:avLst>
                              </a:pr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14-05-16T00:00:00Z">
                                      <w:dateFormat w:val="M/d/yyyy"/>
                                      <w:lid w:val="en-US"/>
                                      <w:storeMappedDataAs w:val="dateTime"/>
                                      <w:calendar w:val="gregorian"/>
                                    </w:date>
                                  </w:sdtPr>
                                  <w:sdtEndPr/>
                                  <w:sdtContent>
                                    <w:p w:rsidR="004F008F" w:rsidRDefault="005466E7" w:rsidP="006E7CCA">
                                      <w:pPr>
                                        <w:pStyle w:val="NoSpacing"/>
                                        <w:jc w:val="right"/>
                                        <w:rPr>
                                          <w:color w:val="FFFFFF" w:themeColor="background1"/>
                                          <w:sz w:val="28"/>
                                          <w:szCs w:val="28"/>
                                        </w:rPr>
                                      </w:pPr>
                                      <w:r>
                                        <w:rPr>
                                          <w:color w:val="FFFFFF" w:themeColor="background1"/>
                                          <w:sz w:val="28"/>
                                          <w:szCs w:val="28"/>
                                        </w:rPr>
                                        <w:t>5/16/2014</w:t>
                                      </w:r>
                                    </w:p>
                                  </w:sdtContent>
                                </w:sdt>
                              </w:txbxContent>
                            </wps:txbx>
                            <wps:bodyPr rot="0" vert="horz" wrap="square" lIns="91440" tIns="0" rIns="182880" bIns="0" anchor="ctr" anchorCtr="0" upright="1">
                              <a:noAutofit/>
                            </wps:bodyPr>
                          </wps:wsp>
                          <wpg:grpSp>
                            <wpg:cNvPr id="6" name="Group 5"/>
                            <wpg:cNvGrpSpPr>
                              <a:grpSpLocks/>
                            </wpg:cNvGrpSpPr>
                            <wpg:grpSpPr bwMode="auto">
                              <a:xfrm>
                                <a:off x="762" y="42100"/>
                                <a:ext cx="20574" cy="49103"/>
                                <a:chOff x="806" y="42118"/>
                                <a:chExt cx="13062" cy="31210"/>
                              </a:xfrm>
                            </wpg:grpSpPr>
                            <wpg:grpSp>
                              <wpg:cNvPr id="7" name="Group 6"/>
                              <wpg:cNvGrpSpPr>
                                <a:grpSpLocks noChangeAspect="1"/>
                              </wpg:cNvGrpSpPr>
                              <wpg:grpSpPr bwMode="auto">
                                <a:xfrm>
                                  <a:off x="1410" y="42118"/>
                                  <a:ext cx="10478" cy="31210"/>
                                  <a:chOff x="1410" y="42118"/>
                                  <a:chExt cx="10477" cy="31210"/>
                                </a:xfrm>
                              </wpg:grpSpPr>
                              <wps:wsp>
                                <wps:cNvPr id="8" name="Freeform 20"/>
                                <wps:cNvSpPr>
                                  <a:spLocks/>
                                </wps:cNvSpPr>
                                <wps:spPr bwMode="auto">
                                  <a:xfrm>
                                    <a:off x="3696" y="62168"/>
                                    <a:ext cx="1937" cy="6985"/>
                                  </a:xfrm>
                                  <a:custGeom>
                                    <a:avLst/>
                                    <a:gdLst>
                                      <a:gd name="T0" fmla="*/ 0 w 122"/>
                                      <a:gd name="T1" fmla="*/ 0 h 440"/>
                                      <a:gd name="T2" fmla="*/ 61913 w 122"/>
                                      <a:gd name="T3" fmla="*/ 241300 h 440"/>
                                      <a:gd name="T4" fmla="*/ 133350 w 122"/>
                                      <a:gd name="T5" fmla="*/ 482600 h 440"/>
                                      <a:gd name="T6" fmla="*/ 193675 w 122"/>
                                      <a:gd name="T7" fmla="*/ 661988 h 440"/>
                                      <a:gd name="T8" fmla="*/ 193675 w 122"/>
                                      <a:gd name="T9" fmla="*/ 698500 h 440"/>
                                      <a:gd name="T10" fmla="*/ 120650 w 122"/>
                                      <a:gd name="T11" fmla="*/ 485775 h 440"/>
                                      <a:gd name="T12" fmla="*/ 61913 w 122"/>
                                      <a:gd name="T13" fmla="*/ 285750 h 440"/>
                                      <a:gd name="T14" fmla="*/ 9525 w 122"/>
                                      <a:gd name="T15" fmla="*/ 84138 h 440"/>
                                      <a:gd name="T16" fmla="*/ 0 w 122"/>
                                      <a:gd name="T17" fmla="*/ 0 h 4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9" name="Freeform 21"/>
                                <wps:cNvSpPr>
                                  <a:spLocks/>
                                </wps:cNvSpPr>
                                <wps:spPr bwMode="auto">
                                  <a:xfrm>
                                    <a:off x="5728" y="69058"/>
                                    <a:ext cx="1842" cy="4270"/>
                                  </a:xfrm>
                                  <a:custGeom>
                                    <a:avLst/>
                                    <a:gdLst>
                                      <a:gd name="T0" fmla="*/ 0 w 116"/>
                                      <a:gd name="T1" fmla="*/ 0 h 269"/>
                                      <a:gd name="T2" fmla="*/ 12700 w 116"/>
                                      <a:gd name="T3" fmla="*/ 30163 h 269"/>
                                      <a:gd name="T4" fmla="*/ 58738 w 116"/>
                                      <a:gd name="T5" fmla="*/ 147638 h 269"/>
                                      <a:gd name="T6" fmla="*/ 106363 w 116"/>
                                      <a:gd name="T7" fmla="*/ 265113 h 269"/>
                                      <a:gd name="T8" fmla="*/ 184150 w 116"/>
                                      <a:gd name="T9" fmla="*/ 427038 h 269"/>
                                      <a:gd name="T10" fmla="*/ 171450 w 116"/>
                                      <a:gd name="T11" fmla="*/ 427038 h 269"/>
                                      <a:gd name="T12" fmla="*/ 95250 w 116"/>
                                      <a:gd name="T13" fmla="*/ 268288 h 269"/>
                                      <a:gd name="T14" fmla="*/ 47625 w 116"/>
                                      <a:gd name="T15" fmla="*/ 155575 h 269"/>
                                      <a:gd name="T16" fmla="*/ 1588 w 116"/>
                                      <a:gd name="T17" fmla="*/ 39688 h 269"/>
                                      <a:gd name="T18" fmla="*/ 0 w 116"/>
                                      <a:gd name="T19" fmla="*/ 0 h 2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0" name="Freeform 22"/>
                                <wps:cNvSpPr>
                                  <a:spLocks/>
                                </wps:cNvSpPr>
                                <wps:spPr bwMode="auto">
                                  <a:xfrm>
                                    <a:off x="1410" y="42118"/>
                                    <a:ext cx="2223" cy="20193"/>
                                  </a:xfrm>
                                  <a:custGeom>
                                    <a:avLst/>
                                    <a:gdLst>
                                      <a:gd name="T0" fmla="*/ 0 w 140"/>
                                      <a:gd name="T1" fmla="*/ 0 h 1272"/>
                                      <a:gd name="T2" fmla="*/ 0 w 140"/>
                                      <a:gd name="T3" fmla="*/ 0 h 1272"/>
                                      <a:gd name="T4" fmla="*/ 1588 w 140"/>
                                      <a:gd name="T5" fmla="*/ 125413 h 1272"/>
                                      <a:gd name="T6" fmla="*/ 4763 w 140"/>
                                      <a:gd name="T7" fmla="*/ 252413 h 1272"/>
                                      <a:gd name="T8" fmla="*/ 19050 w 140"/>
                                      <a:gd name="T9" fmla="*/ 503238 h 1272"/>
                                      <a:gd name="T10" fmla="*/ 36513 w 140"/>
                                      <a:gd name="T11" fmla="*/ 755650 h 1272"/>
                                      <a:gd name="T12" fmla="*/ 61913 w 140"/>
                                      <a:gd name="T13" fmla="*/ 1006475 h 1272"/>
                                      <a:gd name="T14" fmla="*/ 92075 w 140"/>
                                      <a:gd name="T15" fmla="*/ 1257300 h 1272"/>
                                      <a:gd name="T16" fmla="*/ 131763 w 140"/>
                                      <a:gd name="T17" fmla="*/ 1504950 h 1272"/>
                                      <a:gd name="T18" fmla="*/ 169863 w 140"/>
                                      <a:gd name="T19" fmla="*/ 1724025 h 1272"/>
                                      <a:gd name="T20" fmla="*/ 214313 w 140"/>
                                      <a:gd name="T21" fmla="*/ 1941513 h 1272"/>
                                      <a:gd name="T22" fmla="*/ 222250 w 140"/>
                                      <a:gd name="T23" fmla="*/ 2019300 h 1272"/>
                                      <a:gd name="T24" fmla="*/ 219075 w 140"/>
                                      <a:gd name="T25" fmla="*/ 2003425 h 1272"/>
                                      <a:gd name="T26" fmla="*/ 166688 w 140"/>
                                      <a:gd name="T27" fmla="*/ 1755775 h 1272"/>
                                      <a:gd name="T28" fmla="*/ 122238 w 140"/>
                                      <a:gd name="T29" fmla="*/ 1506538 h 1272"/>
                                      <a:gd name="T30" fmla="*/ 84138 w 140"/>
                                      <a:gd name="T31" fmla="*/ 1257300 h 1272"/>
                                      <a:gd name="T32" fmla="*/ 55563 w 140"/>
                                      <a:gd name="T33" fmla="*/ 1006475 h 1272"/>
                                      <a:gd name="T34" fmla="*/ 31750 w 140"/>
                                      <a:gd name="T35" fmla="*/ 755650 h 1272"/>
                                      <a:gd name="T36" fmla="*/ 14288 w 140"/>
                                      <a:gd name="T37" fmla="*/ 503238 h 1272"/>
                                      <a:gd name="T38" fmla="*/ 3175 w 140"/>
                                      <a:gd name="T39" fmla="*/ 252413 h 1272"/>
                                      <a:gd name="T40" fmla="*/ 0 w 140"/>
                                      <a:gd name="T41" fmla="*/ 125413 h 1272"/>
                                      <a:gd name="T42" fmla="*/ 0 w 140"/>
                                      <a:gd name="T43" fmla="*/ 0 h 127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1" name="Freeform 23"/>
                                <wps:cNvSpPr>
                                  <a:spLocks/>
                                </wps:cNvSpPr>
                                <wps:spPr bwMode="auto">
                                  <a:xfrm>
                                    <a:off x="3410" y="48611"/>
                                    <a:ext cx="715" cy="13557"/>
                                  </a:xfrm>
                                  <a:custGeom>
                                    <a:avLst/>
                                    <a:gdLst>
                                      <a:gd name="T0" fmla="*/ 71438 w 45"/>
                                      <a:gd name="T1" fmla="*/ 0 h 854"/>
                                      <a:gd name="T2" fmla="*/ 71438 w 45"/>
                                      <a:gd name="T3" fmla="*/ 0 h 854"/>
                                      <a:gd name="T4" fmla="*/ 55563 w 45"/>
                                      <a:gd name="T5" fmla="*/ 104775 h 854"/>
                                      <a:gd name="T6" fmla="*/ 41275 w 45"/>
                                      <a:gd name="T7" fmla="*/ 211138 h 854"/>
                                      <a:gd name="T8" fmla="*/ 22225 w 45"/>
                                      <a:gd name="T9" fmla="*/ 423863 h 854"/>
                                      <a:gd name="T10" fmla="*/ 9525 w 45"/>
                                      <a:gd name="T11" fmla="*/ 636588 h 854"/>
                                      <a:gd name="T12" fmla="*/ 4763 w 45"/>
                                      <a:gd name="T13" fmla="*/ 847725 h 854"/>
                                      <a:gd name="T14" fmla="*/ 9525 w 45"/>
                                      <a:gd name="T15" fmla="*/ 1062038 h 854"/>
                                      <a:gd name="T16" fmla="*/ 22225 w 45"/>
                                      <a:gd name="T17" fmla="*/ 1274763 h 854"/>
                                      <a:gd name="T18" fmla="*/ 28575 w 45"/>
                                      <a:gd name="T19" fmla="*/ 1355725 h 854"/>
                                      <a:gd name="T20" fmla="*/ 28575 w 45"/>
                                      <a:gd name="T21" fmla="*/ 1350963 h 854"/>
                                      <a:gd name="T22" fmla="*/ 14288 w 45"/>
                                      <a:gd name="T23" fmla="*/ 1292225 h 854"/>
                                      <a:gd name="T24" fmla="*/ 12700 w 45"/>
                                      <a:gd name="T25" fmla="*/ 1274763 h 854"/>
                                      <a:gd name="T26" fmla="*/ 1588 w 45"/>
                                      <a:gd name="T27" fmla="*/ 1062038 h 854"/>
                                      <a:gd name="T28" fmla="*/ 0 w 45"/>
                                      <a:gd name="T29" fmla="*/ 847725 h 854"/>
                                      <a:gd name="T30" fmla="*/ 4763 w 45"/>
                                      <a:gd name="T31" fmla="*/ 636588 h 854"/>
                                      <a:gd name="T32" fmla="*/ 19050 w 45"/>
                                      <a:gd name="T33" fmla="*/ 423863 h 854"/>
                                      <a:gd name="T34" fmla="*/ 39688 w 45"/>
                                      <a:gd name="T35" fmla="*/ 209550 h 854"/>
                                      <a:gd name="T36" fmla="*/ 53975 w 45"/>
                                      <a:gd name="T37" fmla="*/ 104775 h 854"/>
                                      <a:gd name="T38" fmla="*/ 71438 w 45"/>
                                      <a:gd name="T39" fmla="*/ 0 h 85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2" name="Freeform 24"/>
                                <wps:cNvSpPr>
                                  <a:spLocks/>
                                </wps:cNvSpPr>
                                <wps:spPr bwMode="auto">
                                  <a:xfrm>
                                    <a:off x="3633" y="62311"/>
                                    <a:ext cx="2444" cy="9985"/>
                                  </a:xfrm>
                                  <a:custGeom>
                                    <a:avLst/>
                                    <a:gdLst>
                                      <a:gd name="T0" fmla="*/ 0 w 154"/>
                                      <a:gd name="T1" fmla="*/ 0 h 629"/>
                                      <a:gd name="T2" fmla="*/ 15875 w 154"/>
                                      <a:gd name="T3" fmla="*/ 69850 h 629"/>
                                      <a:gd name="T4" fmla="*/ 33338 w 154"/>
                                      <a:gd name="T5" fmla="*/ 200025 h 629"/>
                                      <a:gd name="T6" fmla="*/ 53975 w 154"/>
                                      <a:gd name="T7" fmla="*/ 328613 h 629"/>
                                      <a:gd name="T8" fmla="*/ 84138 w 154"/>
                                      <a:gd name="T9" fmla="*/ 465138 h 629"/>
                                      <a:gd name="T10" fmla="*/ 119063 w 154"/>
                                      <a:gd name="T11" fmla="*/ 603250 h 629"/>
                                      <a:gd name="T12" fmla="*/ 158750 w 154"/>
                                      <a:gd name="T13" fmla="*/ 739775 h 629"/>
                                      <a:gd name="T14" fmla="*/ 190500 w 154"/>
                                      <a:gd name="T15" fmla="*/ 827088 h 629"/>
                                      <a:gd name="T16" fmla="*/ 223838 w 154"/>
                                      <a:gd name="T17" fmla="*/ 914400 h 629"/>
                                      <a:gd name="T18" fmla="*/ 241300 w 154"/>
                                      <a:gd name="T19" fmla="*/ 981075 h 629"/>
                                      <a:gd name="T20" fmla="*/ 244475 w 154"/>
                                      <a:gd name="T21" fmla="*/ 998538 h 629"/>
                                      <a:gd name="T22" fmla="*/ 222250 w 154"/>
                                      <a:gd name="T23" fmla="*/ 944563 h 629"/>
                                      <a:gd name="T24" fmla="*/ 182563 w 154"/>
                                      <a:gd name="T25" fmla="*/ 844550 h 629"/>
                                      <a:gd name="T26" fmla="*/ 147638 w 154"/>
                                      <a:gd name="T27" fmla="*/ 742950 h 629"/>
                                      <a:gd name="T28" fmla="*/ 106363 w 154"/>
                                      <a:gd name="T29" fmla="*/ 608013 h 629"/>
                                      <a:gd name="T30" fmla="*/ 74613 w 154"/>
                                      <a:gd name="T31" fmla="*/ 468313 h 629"/>
                                      <a:gd name="T32" fmla="*/ 44450 w 154"/>
                                      <a:gd name="T33" fmla="*/ 328613 h 629"/>
                                      <a:gd name="T34" fmla="*/ 19050 w 154"/>
                                      <a:gd name="T35" fmla="*/ 165100 h 629"/>
                                      <a:gd name="T36" fmla="*/ 0 w 154"/>
                                      <a:gd name="T37" fmla="*/ 0 h 62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3" name="Freeform 25"/>
                                <wps:cNvSpPr>
                                  <a:spLocks/>
                                </wps:cNvSpPr>
                                <wps:spPr bwMode="auto">
                                  <a:xfrm>
                                    <a:off x="6204" y="72233"/>
                                    <a:ext cx="524" cy="1095"/>
                                  </a:xfrm>
                                  <a:custGeom>
                                    <a:avLst/>
                                    <a:gdLst>
                                      <a:gd name="T0" fmla="*/ 0 w 33"/>
                                      <a:gd name="T1" fmla="*/ 0 h 69"/>
                                      <a:gd name="T2" fmla="*/ 52388 w 33"/>
                                      <a:gd name="T3" fmla="*/ 109538 h 69"/>
                                      <a:gd name="T4" fmla="*/ 38100 w 33"/>
                                      <a:gd name="T5" fmla="*/ 109538 h 69"/>
                                      <a:gd name="T6" fmla="*/ 19050 w 33"/>
                                      <a:gd name="T7" fmla="*/ 55563 h 69"/>
                                      <a:gd name="T8" fmla="*/ 0 w 33"/>
                                      <a:gd name="T9" fmla="*/ 0 h 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69">
                                        <a:moveTo>
                                          <a:pt x="0" y="0"/>
                                        </a:moveTo>
                                        <a:lnTo>
                                          <a:pt x="33" y="69"/>
                                        </a:lnTo>
                                        <a:lnTo>
                                          <a:pt x="24" y="69"/>
                                        </a:lnTo>
                                        <a:lnTo>
                                          <a:pt x="12" y="3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4" name="Freeform 26"/>
                                <wps:cNvSpPr>
                                  <a:spLocks/>
                                </wps:cNvSpPr>
                                <wps:spPr bwMode="auto">
                                  <a:xfrm>
                                    <a:off x="3553" y="61533"/>
                                    <a:ext cx="238" cy="1476"/>
                                  </a:xfrm>
                                  <a:custGeom>
                                    <a:avLst/>
                                    <a:gdLst>
                                      <a:gd name="T0" fmla="*/ 0 w 15"/>
                                      <a:gd name="T1" fmla="*/ 0 h 93"/>
                                      <a:gd name="T2" fmla="*/ 14288 w 15"/>
                                      <a:gd name="T3" fmla="*/ 58738 h 93"/>
                                      <a:gd name="T4" fmla="*/ 14288 w 15"/>
                                      <a:gd name="T5" fmla="*/ 63500 h 93"/>
                                      <a:gd name="T6" fmla="*/ 23813 w 15"/>
                                      <a:gd name="T7" fmla="*/ 147638 h 93"/>
                                      <a:gd name="T8" fmla="*/ 7938 w 15"/>
                                      <a:gd name="T9" fmla="*/ 77788 h 93"/>
                                      <a:gd name="T10" fmla="*/ 0 w 15"/>
                                      <a:gd name="T11" fmla="*/ 0 h 9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3">
                                        <a:moveTo>
                                          <a:pt x="0" y="0"/>
                                        </a:moveTo>
                                        <a:lnTo>
                                          <a:pt x="9" y="37"/>
                                        </a:lnTo>
                                        <a:lnTo>
                                          <a:pt x="9" y="40"/>
                                        </a:lnTo>
                                        <a:lnTo>
                                          <a:pt x="15" y="93"/>
                                        </a:lnTo>
                                        <a:lnTo>
                                          <a:pt x="5" y="49"/>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5" name="Freeform 27"/>
                                <wps:cNvSpPr>
                                  <a:spLocks/>
                                </wps:cNvSpPr>
                                <wps:spPr bwMode="auto">
                                  <a:xfrm>
                                    <a:off x="5633" y="56897"/>
                                    <a:ext cx="6255" cy="12161"/>
                                  </a:xfrm>
                                  <a:custGeom>
                                    <a:avLst/>
                                    <a:gdLst>
                                      <a:gd name="T0" fmla="*/ 625475 w 394"/>
                                      <a:gd name="T1" fmla="*/ 0 h 766"/>
                                      <a:gd name="T2" fmla="*/ 625475 w 394"/>
                                      <a:gd name="T3" fmla="*/ 0 h 766"/>
                                      <a:gd name="T4" fmla="*/ 565150 w 394"/>
                                      <a:gd name="T5" fmla="*/ 60325 h 766"/>
                                      <a:gd name="T6" fmla="*/ 506413 w 394"/>
                                      <a:gd name="T7" fmla="*/ 122238 h 766"/>
                                      <a:gd name="T8" fmla="*/ 450850 w 394"/>
                                      <a:gd name="T9" fmla="*/ 185738 h 766"/>
                                      <a:gd name="T10" fmla="*/ 395288 w 394"/>
                                      <a:gd name="T11" fmla="*/ 254000 h 766"/>
                                      <a:gd name="T12" fmla="*/ 328613 w 394"/>
                                      <a:gd name="T13" fmla="*/ 346075 h 766"/>
                                      <a:gd name="T14" fmla="*/ 266700 w 394"/>
                                      <a:gd name="T15" fmla="*/ 438150 h 766"/>
                                      <a:gd name="T16" fmla="*/ 207963 w 394"/>
                                      <a:gd name="T17" fmla="*/ 538163 h 766"/>
                                      <a:gd name="T18" fmla="*/ 155575 w 394"/>
                                      <a:gd name="T19" fmla="*/ 638175 h 766"/>
                                      <a:gd name="T20" fmla="*/ 109538 w 394"/>
                                      <a:gd name="T21" fmla="*/ 741363 h 766"/>
                                      <a:gd name="T22" fmla="*/ 71438 w 394"/>
                                      <a:gd name="T23" fmla="*/ 849313 h 766"/>
                                      <a:gd name="T24" fmla="*/ 41275 w 394"/>
                                      <a:gd name="T25" fmla="*/ 958850 h 766"/>
                                      <a:gd name="T26" fmla="*/ 22225 w 394"/>
                                      <a:gd name="T27" fmla="*/ 1068388 h 766"/>
                                      <a:gd name="T28" fmla="*/ 11113 w 394"/>
                                      <a:gd name="T29" fmla="*/ 1184275 h 766"/>
                                      <a:gd name="T30" fmla="*/ 9525 w 394"/>
                                      <a:gd name="T31" fmla="*/ 1216025 h 766"/>
                                      <a:gd name="T32" fmla="*/ 0 w 394"/>
                                      <a:gd name="T33" fmla="*/ 1189038 h 766"/>
                                      <a:gd name="T34" fmla="*/ 1588 w 394"/>
                                      <a:gd name="T35" fmla="*/ 1181100 h 766"/>
                                      <a:gd name="T36" fmla="*/ 11113 w 394"/>
                                      <a:gd name="T37" fmla="*/ 1068388 h 766"/>
                                      <a:gd name="T38" fmla="*/ 33338 w 394"/>
                                      <a:gd name="T39" fmla="*/ 957263 h 766"/>
                                      <a:gd name="T40" fmla="*/ 63500 w 394"/>
                                      <a:gd name="T41" fmla="*/ 846138 h 766"/>
                                      <a:gd name="T42" fmla="*/ 103188 w 394"/>
                                      <a:gd name="T43" fmla="*/ 739775 h 766"/>
                                      <a:gd name="T44" fmla="*/ 149225 w 394"/>
                                      <a:gd name="T45" fmla="*/ 635000 h 766"/>
                                      <a:gd name="T46" fmla="*/ 201613 w 394"/>
                                      <a:gd name="T47" fmla="*/ 533400 h 766"/>
                                      <a:gd name="T48" fmla="*/ 260350 w 394"/>
                                      <a:gd name="T49" fmla="*/ 436563 h 766"/>
                                      <a:gd name="T50" fmla="*/ 323850 w 394"/>
                                      <a:gd name="T51" fmla="*/ 341313 h 766"/>
                                      <a:gd name="T52" fmla="*/ 393700 w 394"/>
                                      <a:gd name="T53" fmla="*/ 250825 h 766"/>
                                      <a:gd name="T54" fmla="*/ 447675 w 394"/>
                                      <a:gd name="T55" fmla="*/ 184150 h 766"/>
                                      <a:gd name="T56" fmla="*/ 504825 w 394"/>
                                      <a:gd name="T57" fmla="*/ 120650 h 766"/>
                                      <a:gd name="T58" fmla="*/ 561975 w 394"/>
                                      <a:gd name="T59" fmla="*/ 58738 h 766"/>
                                      <a:gd name="T60" fmla="*/ 625475 w 394"/>
                                      <a:gd name="T61" fmla="*/ 0 h 76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6" name="Freeform 28"/>
                                <wps:cNvSpPr>
                                  <a:spLocks/>
                                </wps:cNvSpPr>
                                <wps:spPr bwMode="auto">
                                  <a:xfrm>
                                    <a:off x="5633" y="69153"/>
                                    <a:ext cx="571" cy="3080"/>
                                  </a:xfrm>
                                  <a:custGeom>
                                    <a:avLst/>
                                    <a:gdLst>
                                      <a:gd name="T0" fmla="*/ 0 w 36"/>
                                      <a:gd name="T1" fmla="*/ 0 h 194"/>
                                      <a:gd name="T2" fmla="*/ 9525 w 36"/>
                                      <a:gd name="T3" fmla="*/ 25400 h 194"/>
                                      <a:gd name="T4" fmla="*/ 11113 w 36"/>
                                      <a:gd name="T5" fmla="*/ 30163 h 194"/>
                                      <a:gd name="T6" fmla="*/ 17463 w 36"/>
                                      <a:gd name="T7" fmla="*/ 127000 h 194"/>
                                      <a:gd name="T8" fmla="*/ 31750 w 36"/>
                                      <a:gd name="T9" fmla="*/ 209550 h 194"/>
                                      <a:gd name="T10" fmla="*/ 52388 w 36"/>
                                      <a:gd name="T11" fmla="*/ 293688 h 194"/>
                                      <a:gd name="T12" fmla="*/ 57150 w 36"/>
                                      <a:gd name="T13" fmla="*/ 307975 h 194"/>
                                      <a:gd name="T14" fmla="*/ 33338 w 36"/>
                                      <a:gd name="T15" fmla="*/ 255588 h 194"/>
                                      <a:gd name="T16" fmla="*/ 23813 w 36"/>
                                      <a:gd name="T17" fmla="*/ 230188 h 194"/>
                                      <a:gd name="T18" fmla="*/ 7938 w 36"/>
                                      <a:gd name="T19" fmla="*/ 128588 h 194"/>
                                      <a:gd name="T20" fmla="*/ 1588 w 36"/>
                                      <a:gd name="T21" fmla="*/ 65088 h 194"/>
                                      <a:gd name="T22" fmla="*/ 0 w 36"/>
                                      <a:gd name="T23" fmla="*/ 0 h 19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7" name="Freeform 29"/>
                                <wps:cNvSpPr>
                                  <a:spLocks/>
                                </wps:cNvSpPr>
                                <wps:spPr bwMode="auto">
                                  <a:xfrm>
                                    <a:off x="6077" y="72296"/>
                                    <a:ext cx="493" cy="1032"/>
                                  </a:xfrm>
                                  <a:custGeom>
                                    <a:avLst/>
                                    <a:gdLst>
                                      <a:gd name="T0" fmla="*/ 0 w 31"/>
                                      <a:gd name="T1" fmla="*/ 0 h 65"/>
                                      <a:gd name="T2" fmla="*/ 49213 w 31"/>
                                      <a:gd name="T3" fmla="*/ 103188 h 65"/>
                                      <a:gd name="T4" fmla="*/ 36513 w 31"/>
                                      <a:gd name="T5" fmla="*/ 103188 h 65"/>
                                      <a:gd name="T6" fmla="*/ 0 w 31"/>
                                      <a:gd name="T7" fmla="*/ 0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5">
                                        <a:moveTo>
                                          <a:pt x="0" y="0"/>
                                        </a:moveTo>
                                        <a:lnTo>
                                          <a:pt x="31" y="65"/>
                                        </a:lnTo>
                                        <a:lnTo>
                                          <a:pt x="23" y="6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8" name="Freeform 30"/>
                                <wps:cNvSpPr>
                                  <a:spLocks/>
                                </wps:cNvSpPr>
                                <wps:spPr bwMode="auto">
                                  <a:xfrm>
                                    <a:off x="5633" y="68788"/>
                                    <a:ext cx="111" cy="666"/>
                                  </a:xfrm>
                                  <a:custGeom>
                                    <a:avLst/>
                                    <a:gdLst>
                                      <a:gd name="T0" fmla="*/ 0 w 7"/>
                                      <a:gd name="T1" fmla="*/ 0 h 42"/>
                                      <a:gd name="T2" fmla="*/ 9525 w 7"/>
                                      <a:gd name="T3" fmla="*/ 26988 h 42"/>
                                      <a:gd name="T4" fmla="*/ 11113 w 7"/>
                                      <a:gd name="T5" fmla="*/ 66675 h 42"/>
                                      <a:gd name="T6" fmla="*/ 9525 w 7"/>
                                      <a:gd name="T7" fmla="*/ 61913 h 42"/>
                                      <a:gd name="T8" fmla="*/ 0 w 7"/>
                                      <a:gd name="T9" fmla="*/ 36513 h 42"/>
                                      <a:gd name="T10" fmla="*/ 0 w 7"/>
                                      <a:gd name="T11" fmla="*/ 0 h 4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2">
                                        <a:moveTo>
                                          <a:pt x="0" y="0"/>
                                        </a:moveTo>
                                        <a:lnTo>
                                          <a:pt x="6" y="17"/>
                                        </a:lnTo>
                                        <a:lnTo>
                                          <a:pt x="7" y="42"/>
                                        </a:lnTo>
                                        <a:lnTo>
                                          <a:pt x="6" y="39"/>
                                        </a:lnTo>
                                        <a:lnTo>
                                          <a:pt x="0" y="23"/>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9" name="Freeform 31"/>
                                <wps:cNvSpPr>
                                  <a:spLocks/>
                                </wps:cNvSpPr>
                                <wps:spPr bwMode="auto">
                                  <a:xfrm>
                                    <a:off x="5871" y="71455"/>
                                    <a:ext cx="714" cy="1873"/>
                                  </a:xfrm>
                                  <a:custGeom>
                                    <a:avLst/>
                                    <a:gdLst>
                                      <a:gd name="T0" fmla="*/ 0 w 45"/>
                                      <a:gd name="T1" fmla="*/ 0 h 118"/>
                                      <a:gd name="T2" fmla="*/ 9525 w 45"/>
                                      <a:gd name="T3" fmla="*/ 25400 h 118"/>
                                      <a:gd name="T4" fmla="*/ 33338 w 45"/>
                                      <a:gd name="T5" fmla="*/ 77788 h 118"/>
                                      <a:gd name="T6" fmla="*/ 52388 w 45"/>
                                      <a:gd name="T7" fmla="*/ 133350 h 118"/>
                                      <a:gd name="T8" fmla="*/ 71438 w 45"/>
                                      <a:gd name="T9" fmla="*/ 187325 h 118"/>
                                      <a:gd name="T10" fmla="*/ 69850 w 45"/>
                                      <a:gd name="T11" fmla="*/ 187325 h 118"/>
                                      <a:gd name="T12" fmla="*/ 20638 w 45"/>
                                      <a:gd name="T13" fmla="*/ 84138 h 118"/>
                                      <a:gd name="T14" fmla="*/ 17463 w 45"/>
                                      <a:gd name="T15" fmla="*/ 66675 h 118"/>
                                      <a:gd name="T16" fmla="*/ 0 w 45"/>
                                      <a:gd name="T17" fmla="*/ 0 h 11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g:grpSp>
                            <wpg:grpSp>
                              <wpg:cNvPr id="20" name="Group 7"/>
                              <wpg:cNvGrpSpPr>
                                <a:grpSpLocks noChangeAspect="1"/>
                              </wpg:cNvGrpSpPr>
                              <wpg:grpSpPr bwMode="auto">
                                <a:xfrm>
                                  <a:off x="806" y="48269"/>
                                  <a:ext cx="13063" cy="25059"/>
                                  <a:chOff x="806" y="46499"/>
                                  <a:chExt cx="8747" cy="16779"/>
                                </a:xfrm>
                              </wpg:grpSpPr>
                              <wps:wsp>
                                <wps:cNvPr id="21" name="Freeform 8"/>
                                <wps:cNvSpPr>
                                  <a:spLocks/>
                                </wps:cNvSpPr>
                                <wps:spPr bwMode="auto">
                                  <a:xfrm>
                                    <a:off x="1187" y="51897"/>
                                    <a:ext cx="1984" cy="7143"/>
                                  </a:xfrm>
                                  <a:custGeom>
                                    <a:avLst/>
                                    <a:gdLst>
                                      <a:gd name="T0" fmla="*/ 0 w 125"/>
                                      <a:gd name="T1" fmla="*/ 0 h 450"/>
                                      <a:gd name="T2" fmla="*/ 65088 w 125"/>
                                      <a:gd name="T3" fmla="*/ 246063 h 450"/>
                                      <a:gd name="T4" fmla="*/ 136525 w 125"/>
                                      <a:gd name="T5" fmla="*/ 490538 h 450"/>
                                      <a:gd name="T6" fmla="*/ 198438 w 125"/>
                                      <a:gd name="T7" fmla="*/ 674688 h 450"/>
                                      <a:gd name="T8" fmla="*/ 198438 w 125"/>
                                      <a:gd name="T9" fmla="*/ 714375 h 450"/>
                                      <a:gd name="T10" fmla="*/ 125413 w 125"/>
                                      <a:gd name="T11" fmla="*/ 493713 h 450"/>
                                      <a:gd name="T12" fmla="*/ 65088 w 125"/>
                                      <a:gd name="T13" fmla="*/ 290513 h 450"/>
                                      <a:gd name="T14" fmla="*/ 11113 w 125"/>
                                      <a:gd name="T15" fmla="*/ 85725 h 450"/>
                                      <a:gd name="T16" fmla="*/ 0 w 125"/>
                                      <a:gd name="T17" fmla="*/ 0 h 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22" name="Freeform 9"/>
                                <wps:cNvSpPr>
                                  <a:spLocks/>
                                </wps:cNvSpPr>
                                <wps:spPr bwMode="auto">
                                  <a:xfrm>
                                    <a:off x="3282" y="58913"/>
                                    <a:ext cx="1874" cy="4366"/>
                                  </a:xfrm>
                                  <a:custGeom>
                                    <a:avLst/>
                                    <a:gdLst>
                                      <a:gd name="T0" fmla="*/ 0 w 118"/>
                                      <a:gd name="T1" fmla="*/ 0 h 275"/>
                                      <a:gd name="T2" fmla="*/ 12700 w 118"/>
                                      <a:gd name="T3" fmla="*/ 31750 h 275"/>
                                      <a:gd name="T4" fmla="*/ 58738 w 118"/>
                                      <a:gd name="T5" fmla="*/ 152400 h 275"/>
                                      <a:gd name="T6" fmla="*/ 109538 w 118"/>
                                      <a:gd name="T7" fmla="*/ 269875 h 275"/>
                                      <a:gd name="T8" fmla="*/ 187325 w 118"/>
                                      <a:gd name="T9" fmla="*/ 436563 h 275"/>
                                      <a:gd name="T10" fmla="*/ 173038 w 118"/>
                                      <a:gd name="T11" fmla="*/ 436563 h 275"/>
                                      <a:gd name="T12" fmla="*/ 96838 w 118"/>
                                      <a:gd name="T13" fmla="*/ 276225 h 275"/>
                                      <a:gd name="T14" fmla="*/ 47625 w 118"/>
                                      <a:gd name="T15" fmla="*/ 158750 h 275"/>
                                      <a:gd name="T16" fmla="*/ 0 w 118"/>
                                      <a:gd name="T17" fmla="*/ 41275 h 275"/>
                                      <a:gd name="T18" fmla="*/ 0 w 118"/>
                                      <a:gd name="T19" fmla="*/ 0 h 2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23" name="Freeform 10"/>
                                <wps:cNvSpPr>
                                  <a:spLocks/>
                                </wps:cNvSpPr>
                                <wps:spPr bwMode="auto">
                                  <a:xfrm>
                                    <a:off x="806" y="50103"/>
                                    <a:ext cx="317" cy="1921"/>
                                  </a:xfrm>
                                  <a:custGeom>
                                    <a:avLst/>
                                    <a:gdLst>
                                      <a:gd name="T0" fmla="*/ 0 w 20"/>
                                      <a:gd name="T1" fmla="*/ 0 h 121"/>
                                      <a:gd name="T2" fmla="*/ 25400 w 20"/>
                                      <a:gd name="T3" fmla="*/ 114300 h 121"/>
                                      <a:gd name="T4" fmla="*/ 31750 w 20"/>
                                      <a:gd name="T5" fmla="*/ 192088 h 121"/>
                                      <a:gd name="T6" fmla="*/ 28575 w 20"/>
                                      <a:gd name="T7" fmla="*/ 177800 h 121"/>
                                      <a:gd name="T8" fmla="*/ 0 w 20"/>
                                      <a:gd name="T9" fmla="*/ 49213 h 121"/>
                                      <a:gd name="T10" fmla="*/ 0 w 20"/>
                                      <a:gd name="T11" fmla="*/ 0 h 12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 h="121">
                                        <a:moveTo>
                                          <a:pt x="0" y="0"/>
                                        </a:moveTo>
                                        <a:lnTo>
                                          <a:pt x="16" y="72"/>
                                        </a:lnTo>
                                        <a:lnTo>
                                          <a:pt x="20" y="121"/>
                                        </a:lnTo>
                                        <a:lnTo>
                                          <a:pt x="18" y="112"/>
                                        </a:lnTo>
                                        <a:lnTo>
                                          <a:pt x="0" y="31"/>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24" name="Freeform 12"/>
                                <wps:cNvSpPr>
                                  <a:spLocks/>
                                </wps:cNvSpPr>
                                <wps:spPr bwMode="auto">
                                  <a:xfrm>
                                    <a:off x="1123" y="52024"/>
                                    <a:ext cx="2509" cy="10207"/>
                                  </a:xfrm>
                                  <a:custGeom>
                                    <a:avLst/>
                                    <a:gdLst>
                                      <a:gd name="T0" fmla="*/ 0 w 158"/>
                                      <a:gd name="T1" fmla="*/ 0 h 643"/>
                                      <a:gd name="T2" fmla="*/ 17463 w 158"/>
                                      <a:gd name="T3" fmla="*/ 73025 h 643"/>
                                      <a:gd name="T4" fmla="*/ 34925 w 158"/>
                                      <a:gd name="T5" fmla="*/ 204788 h 643"/>
                                      <a:gd name="T6" fmla="*/ 57150 w 158"/>
                                      <a:gd name="T7" fmla="*/ 334963 h 643"/>
                                      <a:gd name="T8" fmla="*/ 87313 w 158"/>
                                      <a:gd name="T9" fmla="*/ 477838 h 643"/>
                                      <a:gd name="T10" fmla="*/ 120650 w 158"/>
                                      <a:gd name="T11" fmla="*/ 617538 h 643"/>
                                      <a:gd name="T12" fmla="*/ 163513 w 158"/>
                                      <a:gd name="T13" fmla="*/ 755650 h 643"/>
                                      <a:gd name="T14" fmla="*/ 195263 w 158"/>
                                      <a:gd name="T15" fmla="*/ 846138 h 643"/>
                                      <a:gd name="T16" fmla="*/ 228600 w 158"/>
                                      <a:gd name="T17" fmla="*/ 933450 h 643"/>
                                      <a:gd name="T18" fmla="*/ 246063 w 158"/>
                                      <a:gd name="T19" fmla="*/ 1003300 h 643"/>
                                      <a:gd name="T20" fmla="*/ 250825 w 158"/>
                                      <a:gd name="T21" fmla="*/ 1020763 h 643"/>
                                      <a:gd name="T22" fmla="*/ 225425 w 158"/>
                                      <a:gd name="T23" fmla="*/ 965200 h 643"/>
                                      <a:gd name="T24" fmla="*/ 187325 w 158"/>
                                      <a:gd name="T25" fmla="*/ 863600 h 643"/>
                                      <a:gd name="T26" fmla="*/ 150813 w 158"/>
                                      <a:gd name="T27" fmla="*/ 758825 h 643"/>
                                      <a:gd name="T28" fmla="*/ 109538 w 158"/>
                                      <a:gd name="T29" fmla="*/ 620713 h 643"/>
                                      <a:gd name="T30" fmla="*/ 74613 w 158"/>
                                      <a:gd name="T31" fmla="*/ 479425 h 643"/>
                                      <a:gd name="T32" fmla="*/ 46038 w 158"/>
                                      <a:gd name="T33" fmla="*/ 336550 h 643"/>
                                      <a:gd name="T34" fmla="*/ 20638 w 158"/>
                                      <a:gd name="T35" fmla="*/ 169863 h 643"/>
                                      <a:gd name="T36" fmla="*/ 0 w 158"/>
                                      <a:gd name="T37" fmla="*/ 0 h 64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25" name="Freeform 13"/>
                                <wps:cNvSpPr>
                                  <a:spLocks/>
                                </wps:cNvSpPr>
                                <wps:spPr bwMode="auto">
                                  <a:xfrm>
                                    <a:off x="3759" y="62152"/>
                                    <a:ext cx="524" cy="1127"/>
                                  </a:xfrm>
                                  <a:custGeom>
                                    <a:avLst/>
                                    <a:gdLst>
                                      <a:gd name="T0" fmla="*/ 0 w 33"/>
                                      <a:gd name="T1" fmla="*/ 0 h 71"/>
                                      <a:gd name="T2" fmla="*/ 52388 w 33"/>
                                      <a:gd name="T3" fmla="*/ 112713 h 71"/>
                                      <a:gd name="T4" fmla="*/ 38100 w 33"/>
                                      <a:gd name="T5" fmla="*/ 112713 h 71"/>
                                      <a:gd name="T6" fmla="*/ 17463 w 33"/>
                                      <a:gd name="T7" fmla="*/ 57150 h 71"/>
                                      <a:gd name="T8" fmla="*/ 0 w 33"/>
                                      <a:gd name="T9" fmla="*/ 0 h 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71">
                                        <a:moveTo>
                                          <a:pt x="0" y="0"/>
                                        </a:moveTo>
                                        <a:lnTo>
                                          <a:pt x="33" y="71"/>
                                        </a:lnTo>
                                        <a:lnTo>
                                          <a:pt x="24" y="71"/>
                                        </a:lnTo>
                                        <a:lnTo>
                                          <a:pt x="11" y="3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26" name="Freeform 14"/>
                                <wps:cNvSpPr>
                                  <a:spLocks/>
                                </wps:cNvSpPr>
                                <wps:spPr bwMode="auto">
                                  <a:xfrm>
                                    <a:off x="1060" y="51246"/>
                                    <a:ext cx="238" cy="1508"/>
                                  </a:xfrm>
                                  <a:custGeom>
                                    <a:avLst/>
                                    <a:gdLst>
                                      <a:gd name="T0" fmla="*/ 0 w 15"/>
                                      <a:gd name="T1" fmla="*/ 0 h 95"/>
                                      <a:gd name="T2" fmla="*/ 12700 w 15"/>
                                      <a:gd name="T3" fmla="*/ 58738 h 95"/>
                                      <a:gd name="T4" fmla="*/ 12700 w 15"/>
                                      <a:gd name="T5" fmla="*/ 65088 h 95"/>
                                      <a:gd name="T6" fmla="*/ 23813 w 15"/>
                                      <a:gd name="T7" fmla="*/ 150813 h 95"/>
                                      <a:gd name="T8" fmla="*/ 6350 w 15"/>
                                      <a:gd name="T9" fmla="*/ 77788 h 95"/>
                                      <a:gd name="T10" fmla="*/ 0 w 15"/>
                                      <a:gd name="T11" fmla="*/ 0 h 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5">
                                        <a:moveTo>
                                          <a:pt x="0" y="0"/>
                                        </a:moveTo>
                                        <a:lnTo>
                                          <a:pt x="8" y="37"/>
                                        </a:lnTo>
                                        <a:lnTo>
                                          <a:pt x="8" y="41"/>
                                        </a:lnTo>
                                        <a:lnTo>
                                          <a:pt x="15" y="95"/>
                                        </a:lnTo>
                                        <a:lnTo>
                                          <a:pt x="4" y="49"/>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27" name="Freeform 15"/>
                                <wps:cNvSpPr>
                                  <a:spLocks/>
                                </wps:cNvSpPr>
                                <wps:spPr bwMode="auto">
                                  <a:xfrm>
                                    <a:off x="3171" y="46499"/>
                                    <a:ext cx="6382" cy="12414"/>
                                  </a:xfrm>
                                  <a:custGeom>
                                    <a:avLst/>
                                    <a:gdLst>
                                      <a:gd name="T0" fmla="*/ 638175 w 402"/>
                                      <a:gd name="T1" fmla="*/ 0 h 782"/>
                                      <a:gd name="T2" fmla="*/ 638175 w 402"/>
                                      <a:gd name="T3" fmla="*/ 1588 h 782"/>
                                      <a:gd name="T4" fmla="*/ 576263 w 402"/>
                                      <a:gd name="T5" fmla="*/ 61913 h 782"/>
                                      <a:gd name="T6" fmla="*/ 515938 w 402"/>
                                      <a:gd name="T7" fmla="*/ 125413 h 782"/>
                                      <a:gd name="T8" fmla="*/ 460375 w 402"/>
                                      <a:gd name="T9" fmla="*/ 192088 h 782"/>
                                      <a:gd name="T10" fmla="*/ 404813 w 402"/>
                                      <a:gd name="T11" fmla="*/ 260350 h 782"/>
                                      <a:gd name="T12" fmla="*/ 334963 w 402"/>
                                      <a:gd name="T13" fmla="*/ 352425 h 782"/>
                                      <a:gd name="T14" fmla="*/ 271463 w 402"/>
                                      <a:gd name="T15" fmla="*/ 450850 h 782"/>
                                      <a:gd name="T16" fmla="*/ 211138 w 402"/>
                                      <a:gd name="T17" fmla="*/ 549275 h 782"/>
                                      <a:gd name="T18" fmla="*/ 158750 w 402"/>
                                      <a:gd name="T19" fmla="*/ 652463 h 782"/>
                                      <a:gd name="T20" fmla="*/ 112713 w 402"/>
                                      <a:gd name="T21" fmla="*/ 758825 h 782"/>
                                      <a:gd name="T22" fmla="*/ 71438 w 402"/>
                                      <a:gd name="T23" fmla="*/ 866775 h 782"/>
                                      <a:gd name="T24" fmla="*/ 42863 w 402"/>
                                      <a:gd name="T25" fmla="*/ 979488 h 782"/>
                                      <a:gd name="T26" fmla="*/ 20638 w 402"/>
                                      <a:gd name="T27" fmla="*/ 1093788 h 782"/>
                                      <a:gd name="T28" fmla="*/ 11113 w 402"/>
                                      <a:gd name="T29" fmla="*/ 1208088 h 782"/>
                                      <a:gd name="T30" fmla="*/ 11113 w 402"/>
                                      <a:gd name="T31" fmla="*/ 1241425 h 782"/>
                                      <a:gd name="T32" fmla="*/ 0 w 402"/>
                                      <a:gd name="T33" fmla="*/ 1214438 h 782"/>
                                      <a:gd name="T34" fmla="*/ 1588 w 402"/>
                                      <a:gd name="T35" fmla="*/ 1208088 h 782"/>
                                      <a:gd name="T36" fmla="*/ 11113 w 402"/>
                                      <a:gd name="T37" fmla="*/ 1092200 h 782"/>
                                      <a:gd name="T38" fmla="*/ 33338 w 402"/>
                                      <a:gd name="T39" fmla="*/ 977900 h 782"/>
                                      <a:gd name="T40" fmla="*/ 63500 w 402"/>
                                      <a:gd name="T41" fmla="*/ 865188 h 782"/>
                                      <a:gd name="T42" fmla="*/ 104775 w 402"/>
                                      <a:gd name="T43" fmla="*/ 754063 h 782"/>
                                      <a:gd name="T44" fmla="*/ 150813 w 402"/>
                                      <a:gd name="T45" fmla="*/ 649288 h 782"/>
                                      <a:gd name="T46" fmla="*/ 206375 w 402"/>
                                      <a:gd name="T47" fmla="*/ 544513 h 782"/>
                                      <a:gd name="T48" fmla="*/ 265113 w 402"/>
                                      <a:gd name="T49" fmla="*/ 446088 h 782"/>
                                      <a:gd name="T50" fmla="*/ 331788 w 402"/>
                                      <a:gd name="T51" fmla="*/ 349250 h 782"/>
                                      <a:gd name="T52" fmla="*/ 401638 w 402"/>
                                      <a:gd name="T53" fmla="*/ 258763 h 782"/>
                                      <a:gd name="T54" fmla="*/ 455613 w 402"/>
                                      <a:gd name="T55" fmla="*/ 190500 h 782"/>
                                      <a:gd name="T56" fmla="*/ 514350 w 402"/>
                                      <a:gd name="T57" fmla="*/ 123825 h 782"/>
                                      <a:gd name="T58" fmla="*/ 574675 w 402"/>
                                      <a:gd name="T59" fmla="*/ 60325 h 782"/>
                                      <a:gd name="T60" fmla="*/ 638175 w 402"/>
                                      <a:gd name="T61" fmla="*/ 0 h 7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28" name="Freeform 16"/>
                                <wps:cNvSpPr>
                                  <a:spLocks/>
                                </wps:cNvSpPr>
                                <wps:spPr bwMode="auto">
                                  <a:xfrm>
                                    <a:off x="3171" y="59040"/>
                                    <a:ext cx="588" cy="3112"/>
                                  </a:xfrm>
                                  <a:custGeom>
                                    <a:avLst/>
                                    <a:gdLst>
                                      <a:gd name="T0" fmla="*/ 0 w 37"/>
                                      <a:gd name="T1" fmla="*/ 0 h 196"/>
                                      <a:gd name="T2" fmla="*/ 9525 w 37"/>
                                      <a:gd name="T3" fmla="*/ 23813 h 196"/>
                                      <a:gd name="T4" fmla="*/ 11113 w 37"/>
                                      <a:gd name="T5" fmla="*/ 28575 h 196"/>
                                      <a:gd name="T6" fmla="*/ 19050 w 37"/>
                                      <a:gd name="T7" fmla="*/ 127000 h 196"/>
                                      <a:gd name="T8" fmla="*/ 33338 w 37"/>
                                      <a:gd name="T9" fmla="*/ 212725 h 196"/>
                                      <a:gd name="T10" fmla="*/ 52388 w 37"/>
                                      <a:gd name="T11" fmla="*/ 298450 h 196"/>
                                      <a:gd name="T12" fmla="*/ 58738 w 37"/>
                                      <a:gd name="T13" fmla="*/ 311150 h 196"/>
                                      <a:gd name="T14" fmla="*/ 34925 w 37"/>
                                      <a:gd name="T15" fmla="*/ 257175 h 196"/>
                                      <a:gd name="T16" fmla="*/ 23813 w 37"/>
                                      <a:gd name="T17" fmla="*/ 231775 h 196"/>
                                      <a:gd name="T18" fmla="*/ 7938 w 37"/>
                                      <a:gd name="T19" fmla="*/ 128588 h 196"/>
                                      <a:gd name="T20" fmla="*/ 1588 w 37"/>
                                      <a:gd name="T21" fmla="*/ 63500 h 196"/>
                                      <a:gd name="T22" fmla="*/ 0 w 37"/>
                                      <a:gd name="T23" fmla="*/ 0 h 1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29" name="Freeform 17"/>
                                <wps:cNvSpPr>
                                  <a:spLocks/>
                                </wps:cNvSpPr>
                                <wps:spPr bwMode="auto">
                                  <a:xfrm>
                                    <a:off x="3632" y="62231"/>
                                    <a:ext cx="492" cy="1048"/>
                                  </a:xfrm>
                                  <a:custGeom>
                                    <a:avLst/>
                                    <a:gdLst>
                                      <a:gd name="T0" fmla="*/ 0 w 31"/>
                                      <a:gd name="T1" fmla="*/ 0 h 66"/>
                                      <a:gd name="T2" fmla="*/ 49213 w 31"/>
                                      <a:gd name="T3" fmla="*/ 104775 h 66"/>
                                      <a:gd name="T4" fmla="*/ 38100 w 31"/>
                                      <a:gd name="T5" fmla="*/ 104775 h 66"/>
                                      <a:gd name="T6" fmla="*/ 0 w 31"/>
                                      <a:gd name="T7" fmla="*/ 0 h 6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6">
                                        <a:moveTo>
                                          <a:pt x="0" y="0"/>
                                        </a:moveTo>
                                        <a:lnTo>
                                          <a:pt x="31" y="66"/>
                                        </a:lnTo>
                                        <a:lnTo>
                                          <a:pt x="24" y="6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0" name="Freeform 18"/>
                                <wps:cNvSpPr>
                                  <a:spLocks/>
                                </wps:cNvSpPr>
                                <wps:spPr bwMode="auto">
                                  <a:xfrm>
                                    <a:off x="3171" y="58644"/>
                                    <a:ext cx="111" cy="682"/>
                                  </a:xfrm>
                                  <a:custGeom>
                                    <a:avLst/>
                                    <a:gdLst>
                                      <a:gd name="T0" fmla="*/ 0 w 7"/>
                                      <a:gd name="T1" fmla="*/ 0 h 43"/>
                                      <a:gd name="T2" fmla="*/ 11113 w 7"/>
                                      <a:gd name="T3" fmla="*/ 26988 h 43"/>
                                      <a:gd name="T4" fmla="*/ 11113 w 7"/>
                                      <a:gd name="T5" fmla="*/ 68263 h 43"/>
                                      <a:gd name="T6" fmla="*/ 9525 w 7"/>
                                      <a:gd name="T7" fmla="*/ 63500 h 43"/>
                                      <a:gd name="T8" fmla="*/ 0 w 7"/>
                                      <a:gd name="T9" fmla="*/ 39688 h 43"/>
                                      <a:gd name="T10" fmla="*/ 0 w 7"/>
                                      <a:gd name="T11" fmla="*/ 0 h 4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3">
                                        <a:moveTo>
                                          <a:pt x="0" y="0"/>
                                        </a:moveTo>
                                        <a:lnTo>
                                          <a:pt x="7" y="17"/>
                                        </a:lnTo>
                                        <a:lnTo>
                                          <a:pt x="7" y="43"/>
                                        </a:lnTo>
                                        <a:lnTo>
                                          <a:pt x="6" y="40"/>
                                        </a:lnTo>
                                        <a:lnTo>
                                          <a:pt x="0" y="25"/>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1" name="Freeform 19"/>
                                <wps:cNvSpPr>
                                  <a:spLocks/>
                                </wps:cNvSpPr>
                                <wps:spPr bwMode="auto">
                                  <a:xfrm>
                                    <a:off x="3409" y="61358"/>
                                    <a:ext cx="731" cy="1921"/>
                                  </a:xfrm>
                                  <a:custGeom>
                                    <a:avLst/>
                                    <a:gdLst>
                                      <a:gd name="T0" fmla="*/ 0 w 46"/>
                                      <a:gd name="T1" fmla="*/ 0 h 121"/>
                                      <a:gd name="T2" fmla="*/ 11113 w 46"/>
                                      <a:gd name="T3" fmla="*/ 25400 h 121"/>
                                      <a:gd name="T4" fmla="*/ 34925 w 46"/>
                                      <a:gd name="T5" fmla="*/ 79375 h 121"/>
                                      <a:gd name="T6" fmla="*/ 52388 w 46"/>
                                      <a:gd name="T7" fmla="*/ 136525 h 121"/>
                                      <a:gd name="T8" fmla="*/ 73025 w 46"/>
                                      <a:gd name="T9" fmla="*/ 192088 h 121"/>
                                      <a:gd name="T10" fmla="*/ 71438 w 46"/>
                                      <a:gd name="T11" fmla="*/ 192088 h 121"/>
                                      <a:gd name="T12" fmla="*/ 22225 w 46"/>
                                      <a:gd name="T13" fmla="*/ 87313 h 121"/>
                                      <a:gd name="T14" fmla="*/ 17463 w 46"/>
                                      <a:gd name="T15" fmla="*/ 69850 h 121"/>
                                      <a:gd name="T16" fmla="*/ 0 w 46"/>
                                      <a:gd name="T17" fmla="*/ 0 h 12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95000</wp14:pctHeight>
                    </wp14:sizeRelV>
                  </wp:anchor>
                </w:drawing>
              </mc:Choice>
              <mc:Fallback>
                <w:pict>
                  <v:group id="Group 2" o:spid="_x0000_s1026" style="position:absolute;margin-left:0;margin-top:0;width:184.3pt;height:752pt;z-index:-251657216;mso-height-percent:950;mso-left-percent:40;mso-position-horizontal-relative:page;mso-position-vertical:center;mso-position-vertical-relative:page;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">
                    <v:rect id="Rectangle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937MUA&#10;AADaAAAADwAAAGRycy9kb3ducmV2LnhtbESPQWvCQBSE7wX/w/KE3upGKV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3fs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g2o8QA&#10;AADaAAAADwAAAGRycy9kb3ducmV2LnhtbESP3WrCQBSE74W+w3IE7+omi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4NqPEAAAA2gAAAA8AAAAAAAAAAAAAAAAAmAIAAGRycy9k&#10;b3ducmV2LnhtbFBLBQYAAAAABAAEAPUAAACJAwAAAAA=&#10;" adj="18883" fillcolor="#5b9bd5 [3204]" stroked="f" strokeweight="1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14-05-16T00:00:00Z">
                                <w:dateFormat w:val="M/d/yyyy"/>
                                <w:lid w:val="en-US"/>
                                <w:storeMappedDataAs w:val="dateTime"/>
                                <w:calendar w:val="gregorian"/>
                              </w:date>
                            </w:sdtPr>
                            <w:sdtEndPr/>
                            <w:sdtContent>
                              <w:p w:rsidR="004F008F" w:rsidRDefault="005466E7" w:rsidP="006E7CCA">
                                <w:pPr>
                                  <w:pStyle w:val="NoSpacing"/>
                                  <w:jc w:val="right"/>
                                  <w:rPr>
                                    <w:color w:val="FFFFFF" w:themeColor="background1"/>
                                    <w:sz w:val="28"/>
                                    <w:szCs w:val="28"/>
                                  </w:rPr>
                                </w:pPr>
                                <w:r>
                                  <w:rPr>
                                    <w:color w:val="FFFFFF" w:themeColor="background1"/>
                                    <w:sz w:val="28"/>
                                    <w:szCs w:val="28"/>
                                  </w:rPr>
                                  <w:t>5/16/2014</w:t>
                                </w:r>
                              </w:p>
                            </w:sdtContent>
                          </w:sdt>
                        </w:txbxContent>
                      </v:textbox>
                    </v:shape>
                    <v:group id="Group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reeform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8nd7sA&#10;AADaAAAADwAAAGRycy9kb3ducmV2LnhtbERPuwrCMBTdBf8hXMFFNNVBpBpFRKmOvvZLc22rzU1p&#10;Yq1+vRkEx8N5L1atKUVDtSssKxiPIhDEqdUFZwou591wBsJ5ZI2lZVLwJgerZbezwFjbFx+pOflM&#10;hBB2MSrIva9iKV2ak0E3shVx4G62NugDrDOpa3yFcFPKSRRNpcGCQ0OOFW1ySh+np1GgP+fENibJ&#10;NoPrYXtbJ7N9cndK9Xvteg7CU+v/4p97rx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gPJ3e7AAAA2gAAAA8AAAAAAAAAAAAAAAAAmAIAAGRycy9kb3ducmV2Lnht&#10;bFBLBQYAAAAABAAEAPUAAACAAwAAAAA=&#10;" path="m,l39,152,84,304r38,113l122,440,76,306,39,180,6,53,,xe" fillcolor="#44546a [3215]" strokecolor="#44546a [3215]" strokeweight="0">
                          <v:path arrowok="t" o:connecttype="custom" o:connectlocs="0,0;982996,3830638;2117205,7661275;3074988,10509060;3074988,11088688;1915566,7711678;982996,4536281;151229,1335691;0,0" o:connectangles="0,0,0,0,0,0,0,0,0"/>
                        </v:shape>
                        <v:shape id="Freeform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Ae5cMA&#10;AADaAAAADwAAAGRycy9kb3ducmV2LnhtbESPwW7CMBBE70j8g7VIvYFDJRBNcVBAasWlB2g/YBsv&#10;cZp4HdmGpH9fV0LiOJqZN5rtbrSduJEPjWMFy0UGgrhyuuFawdfn23wDIkRkjZ1jUvBLAXbFdLLF&#10;XLuBT3Q7x1okCIccFZgY+1zKUBmyGBauJ07exXmLMUlfS+1xSHDbyecsW0uLDacFgz0dDFXt+WoV&#10;XPX68L5aje3P9+BKf/nYl0dnlHqajeUriEhjfITv7aNW8AL/V9IN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Ae5cMAAADaAAAADwAAAAAAAAAAAAAAAACYAgAAZHJzL2Rv&#10;d25yZXYueG1sUEsFBgAAAAAEAAQA9QAAAIgDAAAAAA==&#10;" path="m,l8,19,37,93r30,74l116,269r-8,l60,169,30,98,1,25,,xe" fillcolor="#44546a [3215]" strokecolor="#44546a [3215]" strokeweight="0">
                          <v:path arrowok="t" o:connecttype="custom" o:connectlocs="0,0;201667,478796;932719,2343547;1688971,4208299;2924175,6778633;2722508,6778633;1512504,4258698;756252,2469536;25216,629992;0,0" o:connectangles="0,0,0,0,0,0,0,0,0,0"/>
                        </v:shape>
                        <v:shape id="Freeform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jYdcQA&#10;AADbAAAADwAAAGRycy9kb3ducmV2LnhtbESPQWsCQQyF7wX/wxDBW51VSymro0ihoCIUtQjewk7c&#10;Xd3JLDOjrv++ORR6S3gv732ZLTrXqDuFWHs2MBpmoIgLb2suDfwcvl4/QMWEbLHxTAaeFGEx773M&#10;MLf+wTu671OpJIRjjgaqlNpc61hU5DAOfUss2tkHh0nWUGob8CHhrtHjLHvXDmuWhgpb+qyouO5v&#10;zsD32/OC65vbjSeHbB1w2642x5Mxg363nIJK1KV/89/1ygq+0MsvMo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o2HXEAAAA2wAAAA8AAAAAAAAAAAAAAAAAmAIAAGRycy9k&#10;b3ducmV2LnhtbFBLBQYAAAAABAAEAPUAAACJAwAAAAA=&#10;" path="m,l,,1,79r2,80l12,317,23,476,39,634,58,792,83,948r24,138l135,1223r5,49l138,1262,105,1106,77,949,53,792,35,634,20,476,9,317,2,159,,79,,xe" fillcolor="#44546a [3215]" strokecolor="#44546a [3215]" strokeweight="0">
                          <v:path arrowok="t" o:connecttype="custom" o:connectlocs="0,0;0,0;25215,1990931;75630,4007056;302487,7988903;579774,11995944;983090,15977791;1462019,19959638;2092208,23891081;2697182,27368897;3402984,30821519;3529013,32056388;3478598,31804372;2646767,27872928;1940965,23916291;1335991,19959638;882261,15977791;504145,11995944;226873,7988903;50414,4007056;0,1990931;0,0" o:connectangles="0,0,0,0,0,0,0,0,0,0,0,0,0,0,0,0,0,0,0,0,0,0"/>
                        </v:shape>
                        <v:shape id="Freeform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hc5b8A&#10;AADbAAAADwAAAGRycy9kb3ducmV2LnhtbESPzQrCMBCE74LvEFbwpmk9iFSjiCB68OIfXpdmbYvN&#10;pjZRW5/eCIK3XWZ25tvZojGleFLtCssK4mEEgji1uuBMwem4HkxAOI+ssbRMClpysJh3OzNMtH3x&#10;np4Hn4kQwi5BBbn3VSKlS3My6Ia2Ig7a1dYGfVjrTOoaXyHclHIURWNpsODQkGNFq5zS2+FhFFyy&#10;d1SN7j6ON+c2gL0Lvd21SvV7zXIKwlPj/+bf9VYH/Bi+v4QB5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6FzlvwAAANsAAAAPAAAAAAAAAAAAAAAAAJgCAABkcnMvZG93bnJl&#10;di54bWxQSwUGAAAAAAQABAD1AAAAhAMAAAAA&#10;" path="m45,r,l35,66r-9,67l14,267,6,401,3,534,6,669r8,134l18,854r,-3l9,814,8,803,1,669,,534,3,401,12,267,25,132,34,66,45,xe" fillcolor="#44546a [3215]" strokecolor="#44546a [3215]" strokeweight="0">
                          <v:path arrowok="t" o:connecttype="custom" o:connectlocs="1135070,0;1135070,0;882834,1663272;655814,3351754;353131,6728701;151342,10105648;75679,13457386;151342,16859542;353131,20236489;454025,21521738;454025,21446142;227020,20513694;201789,20236489;25232,16859542;0,13457386;75679,10105648;302683,6728701;630598,3326545;857603,1663272;1135070,0" o:connectangles="0,0,0,0,0,0,0,0,0,0,0,0,0,0,0,0,0,0,0,0"/>
                        </v:shape>
                        <v:shape id="Freeform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wFa8EA&#10;AADbAAAADwAAAGRycy9kb3ducmV2LnhtbERPS2vCQBC+C/6HZYTezMaA1qauQYRKaU9VEXqbZicP&#10;zM6G3a1J/323UPA2H99zNsVoOnEj51vLChZJCoK4tLrlWsH59DJfg/ABWWNnmRT8kIdiO51sMNd2&#10;4A+6HUMtYgj7HBU0IfS5lL5syKBPbE8cuco6gyFCV0vtcIjhppNZmq6kwZZjQ4M97Rsqr8dvo8BK&#10;chVdHtun7M2s3sPnoVp+GaUeZuPuGUSgMdzF/+5XHedn8PdLPE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8BWvBAAAA2wAAAA8AAAAAAAAAAAAAAAAAmAIAAGRycy9kb3du&#10;cmV2LnhtbFBLBQYAAAAABAAEAPUAAACGAwAAAAA=&#10;" path="m,l10,44r11,82l34,207r19,86l75,380r25,86l120,521r21,55l152,618r2,11l140,595,115,532,93,468,67,383,47,295,28,207,12,104,,xe" fillcolor="#44546a [3215]" strokecolor="#44546a [3215]" strokeweight="0">
                          <v:path arrowok="t" o:connecttype="custom" o:connectlocs="0,0;251938,1108827;529078,3175278;856590,5216535;1335281,7383788;1889545,9576234;2519383,11743487;3023260,13129529;3552338,14515555;3829462,15573981;3879850,15851195;3527136,14994374;2897299,13406728;2343034,11793888;1687995,9651844;1184118,7434190;705427,5216535;302326,2620864;0,0" o:connectangles="0,0,0,0,0,0,0,0,0,0,0,0,0,0,0,0,0,0,0"/>
                        </v:shape>
                        <v:shape id="Freeform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nDIr8A&#10;AADbAAAADwAAAGRycy9kb3ducmV2LnhtbERPS2sCMRC+F/wPYQrearbaimyNooLQHn2ex810E3Yz&#10;WZKo23/fFITe5uN7znzZu1bcKETrWcHrqABBXHltuVZwPGxfZiBiQtbYeiYFPxRhuRg8zbHU/s47&#10;uu1TLXIIxxIVmJS6UspYGXIYR74jzty3Dw5ThqGWOuA9h7tWjotiKh1azg0GO9oYqpr91SkIJq2b&#10;43tYvzWb89f2Yu3l5K1Sw+d+9QEiUZ/+xQ/3p87zJ/D3Sz5AL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GcMivwAAANsAAAAPAAAAAAAAAAAAAAAAAJgCAABkcnMvZG93bnJl&#10;di54bWxQSwUGAAAAAAQABAD1AAAAhAMAAAAA&#10;" path="m,l33,69r-9,l12,35,,xe" fillcolor="#44546a [3215]" strokecolor="#44546a [3215]" strokeweight="0">
                          <v:path arrowok="t" o:connecttype="custom" o:connectlocs="0,0;831858,1738320;604982,1738320;302491,881761;0,0" o:connectangles="0,0,0,0,0"/>
                        </v:shape>
                        <v:shape id="Freeform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Ki3MAA&#10;AADbAAAADwAAAGRycy9kb3ducmV2LnhtbERP3WrCMBS+H/gO4QjejJlOxhhdU5mC1jux7gEOzbEt&#10;S05KktX69kYY7O58fL+nWE/WiJF86B0reF1mIIgbp3tuFXyfdy8fIEJE1mgck4IbBViXs6cCc+2u&#10;fKKxjq1IIRxyVNDFOORShqYji2HpBuLEXZy3GBP0rdQeryncGrnKsndpsefU0OFA246an/rXKjD1&#10;s9ufB2qP46Fy5rapLuQrpRbz6esTRKQp/ov/3Aed5r/B45d0gC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Ki3MAAAADbAAAADwAAAAAAAAAAAAAAAACYAgAAZHJzL2Rvd25y&#10;ZXYueG1sUEsFBgAAAAAEAAQA9QAAAIUDAAAAAA==&#10;" path="m,l9,37r,3l15,93,5,49,,xe" fillcolor="#44546a [3215]" strokecolor="#44546a [3215]" strokeweight="0">
                          <v:path arrowok="t" o:connecttype="custom" o:connectlocs="0,0;226703,932229;226703,1007806;377833,2343158;125950,1234571;0,0" o:connectangles="0,0,0,0,0,0"/>
                        </v:shape>
                        <v:shape id="Freeform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jIMAA&#10;AADbAAAADwAAAGRycy9kb3ducmV2LnhtbERPTUsDMRC9C/6HMII3m1VokbVpaRXBk2JbKN6GzTRZ&#10;3UxCEjfbf28Ewds83ucs15MbxEgx9Z4V3M4aEMSd1z0bBYf98809iJSRNQ6eScGZEqxXlxdLbLUv&#10;/E7jLhtRQzi1qMDmHFopU2fJYZr5QFy5k48Oc4XRSB2x1HA3yLumWUiHPdcGi4EeLXVfu2+n4Lgw&#10;JcyL/fgMZXs2b0+n12hHpa6vps0DiExT/hf/uV90nT+H31/qAXL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d/jIMAAAADbAAAADwAAAAAAAAAAAAAAAACYAgAAZHJzL2Rvd25y&#10;ZXYueG1sUEsFBgAAAAAEAAQA9QAAAIUDAAAAAA==&#10;" path="m394,r,l356,38,319,77r-35,40l249,160r-42,58l168,276r-37,63l98,402,69,467,45,535,26,604,14,673,7,746,6,766,,749r1,-5l7,673,21,603,40,533,65,466,94,400r33,-64l164,275r40,-60l248,158r34,-42l318,76,354,37,394,xe" fillcolor="#44546a [3215]" strokecolor="#44546a [3215]" strokeweight="0">
                          <v:path arrowok="t" o:connecttype="custom" o:connectlocs="9929813,0;9929813,0;8972115,957718;8039628,1940648;7157530,2948773;6275448,4032499;5216940,5494279;4234032,6956060;3301545,8543865;2469852,10131653;1738985,11769864;1134124,13483675;655267,15222683;352836,16961706;176426,18801525;151215,19305588;0,18877142;25211,18751119;176426,16961706;529262,15197487;1008103,13433269;1638175,11744652;2369042,10081247;3200734,8468247;4133221,6930865;5141324,5418678;6250237,3982092;7107125,2923562;8014417,1915437;8921710,932523;9929813,0" o:connectangles="0,0,0,0,0,0,0,0,0,0,0,0,0,0,0,0,0,0,0,0,0,0,0,0,0,0,0,0,0,0,0"/>
                        </v:shape>
                        <v:shape id="Freeform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sqL8QA&#10;AADbAAAADwAAAGRycy9kb3ducmV2LnhtbERPTWvCQBC9C/6HZQpeRDfNQUp0lVLRlhYhTUXwNman&#10;STA7G7KrJv31bqHQ2zze5yxWnanFlVpXWVbwOI1AEOdWV1wo2H9tJk8gnEfWWFsmBT05WC2HgwUm&#10;2t74k66ZL0QIYZeggtL7JpHS5SUZdFPbEAfu27YGfYBtIXWLtxBuahlH0UwarDg0lNjQS0n5ObsY&#10;Bbt3f+Rxmp7in9ftetsf4o+0j5UaPXTPcxCeOv8v/nO/6TB/Br+/h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LKi/EAAAA2wAAAA8AAAAAAAAAAAAAAAAAmAIAAGRycy9k&#10;b3ducmV2LnhtbFBLBQYAAAAABAAEAPUAAACJAwAAAAA=&#10;" path="m,l6,16r1,3l11,80r9,52l33,185r3,9l21,161,15,145,5,81,1,41,,xe" fillcolor="#44546a [3215]" strokecolor="#44546a [3215]" strokeweight="0">
                          <v:path arrowok="t" o:connecttype="custom" o:connectlocs="0,0;151077,403258;176265,478876;276983,2016289;503590,3326876;830932,4662675;906463,4889500;528778,4057789;377701,3654531;125906,2041500;25187,1033356;0,0" o:connectangles="0,0,0,0,0,0,0,0,0,0,0,0"/>
                        </v:shape>
                        <v:shape id="Freeform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hT68IA&#10;AADbAAAADwAAAGRycy9kb3ducmV2LnhtbERPS2vCQBC+C/6HZYTedFMRK9FVbMHXqZj2EG9DdsyG&#10;Zmdjdqvx37tCobf5+J6zWHW2FldqfeVYwesoAUFcOF1xqeD7azOcgfABWWPtmBTcycNq2e8tMNXu&#10;xke6ZqEUMYR9igpMCE0qpS8MWfQj1xBH7uxaiyHCtpS6xVsMt7UcJ8lUWqw4Nhhs6MNQ8ZP9WgWX&#10;9fagd6fJ6TObHfN3c8m340Ou1MugW89BBOrCv/jPvddx/hs8f4k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WFPrwgAAANsAAAAPAAAAAAAAAAAAAAAAAJgCAABkcnMvZG93&#10;bnJldi54bWxQSwUGAAAAAAQABAD1AAAAhwMAAAAA&#10;" path="m,l31,65r-8,l,xe" fillcolor="#44546a [3215]" strokecolor="#44546a [3215]" strokeweight="0">
                          <v:path arrowok="t" o:connecttype="custom" o:connectlocs="0,0;782645,1638308;580674,1638308;0,0" o:connectangles="0,0,0,0"/>
                        </v:shape>
                        <v:shape id="Freeform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3LSMUA&#10;AADbAAAADwAAAGRycy9kb3ducmV2LnhtbESPQW/CMAyF75P4D5En7TbScRhbISBAQuI0aZRN2s1q&#10;TFtonJJk0PHr8QFpN1vv+b3P03nvWnWmEBvPBl6GGSji0tuGKwO7Yv38BiomZIutZzLwRxHms8HD&#10;FHPrL/xJ522qlIRwzNFAnVKXax3LmhzGoe+IRdv74DDJGiptA14k3LV6lGWv2mHD0lBjR6uayuP2&#10;1xk4bK788zFerk/dOzfL6lB8fYfCmKfHfjEBlahP/+b79cYKvsDKLzKAnt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ctIxQAAANsAAAAPAAAAAAAAAAAAAAAAAJgCAABkcnMv&#10;ZG93bnJldi54bWxQSwUGAAAAAAQABAD1AAAAigMAAAAA&#10;" path="m,l6,17,7,42,6,39,,23,,xe" fillcolor="#44546a [3215]" strokecolor="#44546a [3215]" strokeweight="0">
                          <v:path arrowok="t" o:connecttype="custom" o:connectlocs="0,0;151039,427953;176220,1057275;151039,981763;0,578992;0,0" o:connectangles="0,0,0,0,0,0"/>
                        </v:shape>
                        <v:shape id="Freeform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gtJcIA&#10;AADbAAAADwAAAGRycy9kb3ducmV2LnhtbERPTWvCQBC9C/6HZYTezEYPxUZXUUFaCkLVXnobsmMS&#10;zc7G3dWk/vquUPA2j/c5s0VnanEj5yvLCkZJCoI4t7riQsH3YTOcgPABWWNtmRT8kofFvN+bYaZt&#10;yzu67UMhYgj7DBWUITSZlD4vyaBPbEMcuaN1BkOErpDaYRvDTS3HafoqDVYcG0psaF1Sft5fjQLb&#10;5teV+6nxsjyZ9/tx244/719KvQy65RREoC48xf/uDx3nv8Hjl3i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C0lwgAAANsAAAAPAAAAAAAAAAAAAAAAAJgCAABkcnMvZG93&#10;bnJldi54bWxQSwUGAAAAAAQABAD1AAAAhwMAAAAA&#10;" path="m,l6,16,21,49,33,84r12,34l44,118,13,53,11,42,,xe" fillcolor="#44546a [3215]" strokecolor="#44546a [3215]" strokeweight="0">
                          <v:path arrowok="t" o:connecttype="custom" o:connectlocs="0,0;151130,403171;528963,1234720;831223,2116649;1133483,2973388;1108287,2973388;327456,1335512;277080,1058324;0,0" o:connectangles="0,0,0,0,0,0,0,0,0"/>
                        </v:shape>
                      </v:group>
                      <v:group id="Group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o:lock v:ext="edit" aspectratio="t"/>
                        <v:shape id="Freeform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BEscA&#10;AADbAAAADwAAAGRycy9kb3ducmV2LnhtbESPzWvCQBTE74X+D8sr9NZs9FBKdBURbHuoH/UDPD6y&#10;zySafZtmN7rtX+8KQo/DzPyGGY6DqcWZWldZVtBLUhDEudUVFwq2m9nLGwjnkTXWlknBLzkYjx4f&#10;hphpe+FvOq99ISKEXYYKSu+bTEqXl2TQJbYhjt7BtgZ9lG0hdYuXCDe17KfpqzRYcVwosaFpSflp&#10;3RkFi/nffvmx6mbHr2B+ut0ivM+XQannpzAZgPAU/H/43v7UCvo9uH2JP0C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kwRLHAAAA2wAAAA8AAAAAAAAAAAAAAAAAmAIAAGRy&#10;cy9kb3ducmV2LnhtbFBLBQYAAAAABAAEAPUAAACMAwAAAAA=&#10;" path="m,l41,155,86,309r39,116l125,450,79,311,41,183,7,54,,xe" fillcolor="#44546a [3215]" strokecolor="#44546a [3215]" strokeweight="0">
                          <v:fill opacity="13107f"/>
                          <v:stroke opacity="13107f"/>
                          <v:path arrowok="t" o:connecttype="custom" o:connectlocs="0,0;1033077,3905840;2166925,7786473;3149608,10709548;3149608,11339513;1990555,7836871;1033077,4611410;176386,1360742;0,0" o:connectangles="0,0,0,0,0,0,0,0,0"/>
                        </v:shape>
                        <v:shape id="Freeform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ohmMIA&#10;AADbAAAADwAAAGRycy9kb3ducmV2LnhtbESP0YrCMBRE3wX/IVzBF9G0BWXpmhbRXdYnZasfcGmu&#10;bdnmpjRR699vBMHHYWbOMOt8MK24Ue8aywriRQSCuLS64UrB+fQ9/wDhPLLG1jIpeJCDPBuP1phq&#10;e+dfuhW+EgHCLkUFtfddKqUrazLoFrYjDt7F9gZ9kH0ldY/3ADetTKJoJQ02HBZq7GhbU/lXXI2C&#10;4sDX7mvJ5+PuOBvMzyo2l22s1HQybD5BeBr8O/xq77WCJIHnl/AD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6iGYwgAAANsAAAAPAAAAAAAAAAAAAAAAAJgCAABkcnMvZG93&#10;bnJldi54bWxQSwUGAAAAAAQABAD1AAAAhwMAAAAA&#10;" path="m,l8,20,37,96r32,74l118,275r-9,l61,174,30,100,,26,,xe" fillcolor="#44546a [3215]" strokecolor="#44546a [3215]" strokeweight="0">
                          <v:fill opacity="13107f"/>
                          <v:stroke opacity="13107f"/>
                          <v:path arrowok="t" o:connecttype="custom" o:connectlocs="0,0;201693,504075;932839,2419558;1739612,4284634;2974975,6931033;2748078,6931033;1537919,4385449;756350,2520373;0,655297;0,0" o:connectangles="0,0,0,0,0,0,0,0,0,0"/>
                        </v:shape>
                        <v:shape id="Freeform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hmFcQA&#10;AADbAAAADwAAAGRycy9kb3ducmV2LnhtbESPT2sCMRTE7wW/Q3gFbzVbF0RWo0jB2tOitgePr5u3&#10;f3DzEjbRXf30Rij0OMzMb5jlejCtuFLnG8sK3icJCOLC6oYrBT/f27c5CB+QNbaWScGNPKxXo5cl&#10;Ztr2fKDrMVQiQthnqKAOwWVS+qImg35iHXH0StsZDFF2ldQd9hFuWjlNkpk02HBcqNHRR03F+Xgx&#10;CsrP/dnsTuV9/nvpd+kmz13qcqXGr8NmASLQEP7Df+0vrWCawvN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ZhXEAAAA2wAAAA8AAAAAAAAAAAAAAAAAmAIAAGRycy9k&#10;b3ducmV2LnhtbFBLBQYAAAAABAAEAPUAAACJAwAAAAA=&#10;" path="m,l16,72r4,49l18,112,,31,,xe" fillcolor="#44546a [3215]" strokecolor="#44546a [3215]" strokeweight="0">
                          <v:fill opacity="13107f"/>
                          <v:stroke opacity="13107f"/>
                          <v:path arrowok="t" o:connecttype="custom" o:connectlocs="0,0;402590,1814631;503238,3049595;452914,2822759;0,781307;0,0" o:connectangles="0,0,0,0,0,0"/>
                        </v:shape>
                        <v:shape id="Freeform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GttsEA&#10;AADbAAAADwAAAGRycy9kb3ducmV2LnhtbESPT4vCMBTE7wt+h/AEb2tiEZVqFBFcRNiD/+6P5tkU&#10;m5fSZG399mZhYY/DzPyGWW16V4sntaHyrGEyViCIC28qLjVcL/vPBYgQkQ3WnknDiwJs1oOPFebG&#10;d3yi5zmWIkE45KjBxtjkUobCksMw9g1x8u6+dRiTbEtpWuwS3NUyU2omHVacFiw2tLNUPM4/TgMf&#10;s2C5C8rMvhfT1/zrpib7m9ajYb9dgojUx//wX/tgNGRT+P2SfoB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xrbbBAAAA2wAAAA8AAAAAAAAAAAAAAAAAmAIAAGRycy9kb3du&#10;cmV2LnhtbFBLBQYAAAAABAAEAPUAAACGAwAAAAA=&#10;" path="m,l11,46r11,83l36,211r19,90l76,389r27,87l123,533r21,55l155,632r3,11l142,608,118,544,95,478,69,391,47,302,29,212,13,107,,xe" fillcolor="#44546a [3215]" strokecolor="#44546a [3215]" strokeweight="0">
                          <v:fill opacity="13107f"/>
                          <v:stroke opacity="13107f"/>
                          <v:path arrowok="t" o:connecttype="custom" o:connectlocs="0,0;277308,1159201;554600,3250810;907528,5317212;1386508,7585214;1915891,9802815;2596545,11995209;3100727,13431618;3630110,14817611;3907418,15926412;3983038,16203620;3579692,15321612;2974674,13708811;2394872,12045609;1739436,9853216;1184836,7610406;731072,5342404;327726,2696410;0,0" o:connectangles="0,0,0,0,0,0,0,0,0,0,0,0,0,0,0,0,0,0,0"/>
                        </v:shape>
                        <v:shape id="Freeform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45hMUA&#10;AADbAAAADwAAAGRycy9kb3ducmV2LnhtbESPS2vDMBCE74H+B7GF3hK5hgbjRglNSsHkkuYFzW2x&#10;traJtTKW6se/jwqBHIeZ+YZZrAZTi45aV1lW8DqLQBDnVldcKDgdv6YJCOeRNdaWScFIDlbLp8kC&#10;U2173lN38IUIEHYpKii9b1IpXV6SQTezDXHwfm1r0AfZFlK32Ae4qWUcRXNpsOKwUGJDm5Ly6+HP&#10;KGi+15/95uK21TlOBj+es92l+FHq5Xn4eAfhafCP8L2daQXxG/x/C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TjmExQAAANsAAAAPAAAAAAAAAAAAAAAAAJgCAABkcnMv&#10;ZG93bnJldi54bWxQSwUGAAAAAAQABAD1AAAAigMAAAAA&#10;" path="m,l33,71r-9,l11,36,,xe" fillcolor="#44546a [3215]" strokecolor="#44546a [3215]" strokeweight="0">
                          <v:fill opacity="13107f"/>
                          <v:stroke opacity="13107f"/>
                          <v:path arrowok="t" o:connecttype="custom" o:connectlocs="0,0;831858,1789120;604982,1789120;277291,907156;0,0" o:connectangles="0,0,0,0,0"/>
                        </v:shape>
                        <v:shape id="Freeform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oic8QA&#10;AADbAAAADwAAAGRycy9kb3ducmV2LnhtbESPQWvCQBSE7wX/w/IEb3XTFEKJriIFoeChJGmh3p7Z&#10;ZxLMvg27WxP/vSsUehxm5htmvZ1ML67kfGdZwcsyAUFcW91xo+Cr2j+/gfABWWNvmRTcyMN2M3ta&#10;Y67tyAVdy9CICGGfo4I2hCGX0tctGfRLOxBH72ydwRCla6R2OEa46WWaJJk02HFcaHGg95bqS/lr&#10;FHwfPt2g0+P+lL3uqh9pD5qKk1KL+bRbgQg0hf/wX/tDK0gzeHyJP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6InPEAAAA2wAAAA8AAAAAAAAAAAAAAAAAmAIAAGRycy9k&#10;b3ducmV2LnhtbFBLBQYAAAAABAAEAPUAAACJAwAAAAA=&#10;" path="m,l8,37r,4l15,95,4,49,,xe" fillcolor="#44546a [3215]" strokecolor="#44546a [3215]" strokeweight="0">
                          <v:fill opacity="13107f"/>
                          <v:stroke opacity="13107f"/>
                          <v:path arrowok="t" o:connecttype="custom" o:connectlocs="0,0;201507,932388;201507,1033186;377833,2393958;100753,1234782;0,0" o:connectangles="0,0,0,0,0,0"/>
                        </v:shape>
                        <v:shape id="Freeform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83iMUA&#10;AADbAAAADwAAAGRycy9kb3ducmV2LnhtbESPQWvCQBSE70L/w/KE3pqNQVpJXUWsllJBaOylt0f2&#10;NRvNvg3ZVaO/visUPA4z8w0znfe2ESfqfO1YwShJQRCXTtdcKfjerZ8mIHxA1tg4JgUX8jCfPQym&#10;mGt35i86FaESEcI+RwUmhDaX0peGLPrEtcTR+3WdxRBlV0nd4TnCbSOzNH2WFmuOCwZbWhoqD8XR&#10;KhgvP4/X1TbTb8WY9f59Y0bbH6PU47BfvIII1Id7+L/9oRVkL3D7En+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fzeIxQAAANsAAAAPAAAAAAAAAAAAAAAAAJgCAABkcnMv&#10;ZG93bnJldi54bWxQSwUGAAAAAAQABAD1AAAAigM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10131425,0;10131425,25209;9148533,982849;8190837,1990891;7308739,3049336;6426658,4132973;5317746,5594634;4309644,7157100;3351947,8719565;2520255,10357642;1789389,12046104;1134123,13759776;680477,15549059;327641,17363535;176426,19178011;176426,19707225;0,19278815;25210,19178011;176426,17338326;529261,15523850;1008102,13734583;1663368,11970509;2394250,10307239;3276331,8643970;4208834,7081504;5267341,5544232;6376253,4107780;7233140,3024127;8165626,1965682;9123323,957640;10131425,0" o:connectangles="0,0,0,0,0,0,0,0,0,0,0,0,0,0,0,0,0,0,0,0,0,0,0,0,0,0,0,0,0,0,0"/>
                        </v:shape>
                        <v:shape id="Freeform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OQd8MA&#10;AADbAAAADwAAAGRycy9kb3ducmV2LnhtbESPwW7CMAyG75N4h8hIu40UNAZ0BITYkLjsQNkDeI3X&#10;VjROaUIpb48PSByt3//nz8t172rVURsqzwbGowQUce5txYWB3+PubQ4qRGSLtWcycKMA69XgZYmp&#10;9Vc+UJfFQgmEQ4oGyhibVOuQl+QwjHxDLNm/bx1GGdtC2xavAne1niTJh3ZYsVwosaFtSfkpuzjR&#10;wO84f58VZ9p006/L8W+x/6kWxrwO+80nqEh9fC4/2ntrYCKy8osAQK/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OQd8MAAADbAAAADwAAAAAAAAAAAAAAAACYAgAAZHJzL2Rv&#10;d25yZXYueG1sUEsFBgAAAAAEAAQA9QAAAIgDAAAAAA==&#10;" path="m,l6,15r1,3l12,80r9,54l33,188r4,8l22,162,15,146,5,81,1,40,,xe" fillcolor="#44546a [3215]" strokecolor="#44546a [3215]" strokeweight="0">
                          <v:fill opacity="13107f"/>
                          <v:stroke opacity="13107f"/>
                          <v:path arrowok="t" o:connecttype="custom" o:connectlocs="0,0;151370,378092;176607,453701;302741,2016449;529804,3377552;832544,4738655;933458,4940300;555024,4083309;378434,3680019;126150,2041663;25236,1008224;0,0" o:connectangles="0,0,0,0,0,0,0,0,0,0,0,0"/>
                        </v:shape>
                        <v:shape id="Freeform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EXDMQA&#10;AADbAAAADwAAAGRycy9kb3ducmV2LnhtbESPQWsCMRSE7wX/Q3iFXqRm9WDrahSRlnopRRuK3h7J&#10;c3fp5mXZxHX996Yg9DjMzDfMYtW7WnTUhsqzgvEoA0FsvK24UKC/359fQYSIbLH2TAquFGC1HDws&#10;MLf+wjvq9rEQCcIhRwVljE0uZTAlOQwj3xAn7+RbhzHJtpC2xUuCu1pOsmwqHVacFkpsaFOS+d2f&#10;nQI6dLPPr2NlXli/af1DZ/1hhko9PfbrOYhIffwP39tbq2Ayg78v6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FwzEAAAA2wAAAA8AAAAAAAAAAAAAAAAAmAIAAGRycy9k&#10;b3ducmV2LnhtbFBLBQYAAAAABAAEAPUAAACJAwAAAAA=&#10;" path="m,l31,66r-7,l,xe" fillcolor="#44546a [3215]" strokecolor="#44546a [3215]" strokeweight="0">
                          <v:fill opacity="13107f"/>
                          <v:stroke opacity="13107f"/>
                          <v:path arrowok="t" o:connecttype="custom" o:connectlocs="0,0;781058,1663700;604684,1663700;0,0" o:connectangles="0,0,0,0"/>
                        </v:shape>
                        <v:shape id="Freeform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T01MAA&#10;AADbAAAADwAAAGRycy9kb3ducmV2LnhtbERPW2vCMBR+F/YfwhnszaZzINIZRcYGvgjzUvDxkJw1&#10;1eakNLHt9uuXB8HHj+++XI+uET11ofas4DXLQRBrb2quFJyOX9MFiBCRDTaeScEvBVivniZLLIwf&#10;eE/9IVYihXAoUIGNsS2kDNqSw5D5ljhxP75zGBPsKmk6HFK4a+Qsz+fSYc2pwWJLH5b09XBzCmp7&#10;wV35pwOW8vPk9eX7LKlS6uV53LyDiDTGh/ju3hoFb2l9+pJ+gF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T01MAAAADbAAAADwAAAAAAAAAAAAAAAACYAgAAZHJzL2Rvd25y&#10;ZXYueG1sUEsFBgAAAAAEAAQA9QAAAIUDAAAAAA==&#10;" path="m,l7,17r,26l6,40,,25,,xe" fillcolor="#44546a [3215]" strokecolor="#44546a [3215]" strokeweight="0">
                          <v:fill opacity="13107f"/>
                          <v:stroke opacity="13107f"/>
                          <v:path arrowok="t" o:connecttype="custom" o:connectlocs="0,0;176220,428042;176220,1082683;151039,1007140;0,629470;0,0" o:connectangles="0,0,0,0,0,0"/>
                        </v:shape>
                        <v:shape id="Freeform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5ZZ8MA&#10;AADbAAAADwAAAGRycy9kb3ducmV2LnhtbESPT2sCMRTE74LfIbyCNze7FqTdGkWFgnRP/gGvr5vX&#10;zdLNS9hEXb99Iwg9DjPzG2axGmwnrtSH1rGCIstBENdOt9woOB0/p28gQkTW2DkmBXcKsFqORwss&#10;tbvxnq6H2IgE4VCiAhOjL6UMtSGLIXOeOHk/rrcYk+wbqXu8Jbjt5CzP59Jiy2nBoKetofr3cLEK&#10;qo15b5v9V1Ft5Nx/++q8W5/OSk1ehvUHiEhD/A8/2zut4LWAx5f0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5ZZ8MAAADbAAAADwAAAAAAAAAAAAAAAACYAgAAZHJzL2Rv&#10;d25yZXYueG1sUEsFBgAAAAAEAAQA9QAAAIgDAAAAAA==&#10;" path="m,l7,16,22,50,33,86r13,35l45,121,14,55,11,44,,xe" fillcolor="#44546a [3215]" strokecolor="#44546a [3215]" strokeweight="0">
                          <v:fill opacity="13107f"/>
                          <v:stroke opacity="13107f"/>
                          <v:path arrowok="t" o:connecttype="custom" o:connectlocs="0,0;176600,403251;555004,1260160;832514,2167475;1160463,3049595;1135243,3049595;353184,1386184;277510,1108941;0,0" o:connectangles="0,0,0,0,0,0,0,0,0"/>
                        </v:shape>
                      </v:group>
                    </v:group>
                    <w10:wrap anchorx="page" anchory="page"/>
                  </v:group>
                </w:pict>
              </mc:Fallback>
            </mc:AlternateContent>
          </w:r>
        </w:p>
        <w:p w:rsidR="004F008F" w:rsidRDefault="005466E7">
          <w:pPr>
            <w:rPr>
              <w:rFonts w:ascii="Arial" w:hAnsi="Arial" w:cs="Arial"/>
              <w:b/>
              <w:bCs/>
              <w:rtl/>
              <w:lang w:bidi="he-IL"/>
            </w:rPr>
          </w:pPr>
          <w:r>
            <w:rPr>
              <w:noProof/>
              <w:rtl/>
              <w:lang w:val="en-US" w:bidi="he-IL"/>
            </w:rPr>
            <mc:AlternateContent>
              <mc:Choice Requires="wps">
                <w:drawing>
                  <wp:anchor distT="0" distB="0" distL="114300" distR="114300" simplePos="0" relativeHeight="251661312" behindDoc="0" locked="0" layoutInCell="1" allowOverlap="1">
                    <wp:simplePos x="0" y="0"/>
                    <wp:positionH relativeFrom="page">
                      <wp:posOffset>1972945</wp:posOffset>
                    </wp:positionH>
                    <wp:positionV relativeFrom="page">
                      <wp:posOffset>7731125</wp:posOffset>
                    </wp:positionV>
                    <wp:extent cx="5050155" cy="1410335"/>
                    <wp:effectExtent l="0" t="0" r="17145" b="18415"/>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155" cy="141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F008F" w:rsidRPr="00467A67" w:rsidRDefault="006B0133" w:rsidP="00E12141">
                                <w:pPr>
                                  <w:pStyle w:val="NoSpacing"/>
                                  <w:bidi/>
                                  <w:spacing w:line="720" w:lineRule="auto"/>
                                  <w:rPr>
                                    <w:color w:val="0070C0"/>
                                    <w:sz w:val="28"/>
                                    <w:szCs w:val="28"/>
                                  </w:rPr>
                                </w:pPr>
                                <w:sdt>
                                  <w:sdtPr>
                                    <w:rPr>
                                      <w:rFonts w:ascii="Arial" w:hAnsi="Arial" w:cs="Arial"/>
                                      <w:b/>
                                      <w:bCs/>
                                      <w:color w:val="0070C0"/>
                                      <w:sz w:val="28"/>
                                      <w:szCs w:val="28"/>
                                      <w:rtl/>
                                      <w:lang w:bidi="he-IL"/>
                                    </w:rPr>
                                    <w:alias w:val="Author"/>
                                    <w:tag w:val=""/>
                                    <w:id w:val="-752513928"/>
                                    <w:dataBinding w:prefixMappings="xmlns:ns0='http://purl.org/dc/elements/1.1/' xmlns:ns1='http://schemas.openxmlformats.org/package/2006/metadata/core-properties' " w:xpath="/ns1:coreProperties[1]/ns0:creator[1]" w:storeItemID="{6C3C8BC8-F283-45AE-878A-BAB7291924A1}"/>
                                    <w:text/>
                                  </w:sdtPr>
                                  <w:sdtEndPr/>
                                  <w:sdtContent>
                                    <w:r w:rsidR="00E12141">
                                      <w:rPr>
                                        <w:rFonts w:ascii="Arial" w:hAnsi="Arial" w:cs="Arial"/>
                                        <w:b/>
                                        <w:bCs/>
                                        <w:color w:val="0070C0"/>
                                        <w:sz w:val="28"/>
                                        <w:szCs w:val="28"/>
                                        <w:rtl/>
                                        <w:lang w:bidi="he-IL"/>
                                      </w:rPr>
                                      <w:t>כתבו: ישראל עמירב, אמיר קוגלמן, הודה מוצפי, לאה בנטור, איתן כרם                                                                                  החברה הישראלית לרפואת ריאות ילדים</w:t>
                                    </w:r>
                                  </w:sdtContent>
                                </w:sdt>
                              </w:p>
                              <w:p w:rsidR="004F008F" w:rsidRPr="00467A67" w:rsidRDefault="004F008F">
                                <w:pPr>
                                  <w:pStyle w:val="NoSpacing"/>
                                  <w:rPr>
                                    <w:color w:val="0070C0"/>
                                    <w:sz w:val="28"/>
                                    <w:szCs w:val="28"/>
                                  </w:rPr>
                                </w:pPr>
                              </w:p>
                            </w:txbxContent>
                          </wps:txbx>
                          <wps:bodyPr rot="0" vert="horz" wrap="square" lIns="0" tIns="0" rIns="0" bIns="0" anchor="b"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55" type="#_x0000_t202" style="position:absolute;margin-left:155.35pt;margin-top:608.75pt;width:397.65pt;height:111.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" filled="f" stroked="f" strokeweight=".5pt">
                    <v:textbox inset="0,0,0,0">
                      <w:txbxContent>
                        <w:p w:rsidR="004F008F" w:rsidRPr="00467A67" w:rsidRDefault="006B0133" w:rsidP="00E12141">
                          <w:pPr>
                            <w:pStyle w:val="NoSpacing"/>
                            <w:bidi/>
                            <w:spacing w:line="720" w:lineRule="auto"/>
                            <w:rPr>
                              <w:color w:val="0070C0"/>
                              <w:sz w:val="28"/>
                              <w:szCs w:val="28"/>
                            </w:rPr>
                          </w:pPr>
                          <w:sdt>
                            <w:sdtPr>
                              <w:rPr>
                                <w:rFonts w:ascii="Arial" w:hAnsi="Arial" w:cs="Arial"/>
                                <w:b/>
                                <w:bCs/>
                                <w:color w:val="0070C0"/>
                                <w:sz w:val="28"/>
                                <w:szCs w:val="28"/>
                                <w:rtl/>
                                <w:lang w:bidi="he-IL"/>
                              </w:rPr>
                              <w:alias w:val="Author"/>
                              <w:tag w:val=""/>
                              <w:id w:val="-752513928"/>
                              <w:dataBinding w:prefixMappings="xmlns:ns0='http://purl.org/dc/elements/1.1/' xmlns:ns1='http://schemas.openxmlformats.org/package/2006/metadata/core-properties' " w:xpath="/ns1:coreProperties[1]/ns0:creator[1]" w:storeItemID="{6C3C8BC8-F283-45AE-878A-BAB7291924A1}"/>
                              <w:text/>
                            </w:sdtPr>
                            <w:sdtEndPr/>
                            <w:sdtContent>
                              <w:r w:rsidR="00E12141">
                                <w:rPr>
                                  <w:rFonts w:ascii="Arial" w:hAnsi="Arial" w:cs="Arial"/>
                                  <w:b/>
                                  <w:bCs/>
                                  <w:color w:val="0070C0"/>
                                  <w:sz w:val="28"/>
                                  <w:szCs w:val="28"/>
                                  <w:rtl/>
                                  <w:lang w:bidi="he-IL"/>
                                </w:rPr>
                                <w:t>כתבו: ישראל עמירב, אמיר קוגלמן, הודה מוצפי, לאה בנטור, איתן כרם                                                                                  החברה הישראלית לרפואת ריאות ילדים</w:t>
                              </w:r>
                            </w:sdtContent>
                          </w:sdt>
                        </w:p>
                        <w:p w:rsidR="004F008F" w:rsidRPr="00467A67" w:rsidRDefault="004F008F">
                          <w:pPr>
                            <w:pStyle w:val="NoSpacing"/>
                            <w:rPr>
                              <w:color w:val="0070C0"/>
                              <w:sz w:val="28"/>
                              <w:szCs w:val="28"/>
                            </w:rPr>
                          </w:pPr>
                        </w:p>
                      </w:txbxContent>
                    </v:textbox>
                    <w10:wrap anchorx="page" anchory="page"/>
                  </v:shape>
                </w:pict>
              </mc:Fallback>
            </mc:AlternateContent>
          </w:r>
          <w:r>
            <w:rPr>
              <w:noProof/>
              <w:rtl/>
              <w:lang w:val="en-US" w:bidi="he-IL"/>
            </w:rPr>
            <mc:AlternateContent>
              <mc:Choice Requires="wps">
                <w:drawing>
                  <wp:anchor distT="0" distB="0" distL="114300" distR="114300" simplePos="0" relativeHeight="251660288" behindDoc="0" locked="0" layoutInCell="1" allowOverlap="1">
                    <wp:simplePos x="0" y="0"/>
                    <wp:positionH relativeFrom="page">
                      <wp:posOffset>2825115</wp:posOffset>
                    </wp:positionH>
                    <wp:positionV relativeFrom="page">
                      <wp:posOffset>1731645</wp:posOffset>
                    </wp:positionV>
                    <wp:extent cx="5814060" cy="1656080"/>
                    <wp:effectExtent l="0" t="0" r="152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165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F008F" w:rsidRPr="004F008F" w:rsidRDefault="006B0133" w:rsidP="004F008F">
                                <w:pPr>
                                  <w:pStyle w:val="NoSpacing"/>
                                  <w:rPr>
                                    <w:rFonts w:ascii="Arial" w:eastAsiaTheme="majorEastAsia" w:hAnsi="Arial" w:cs="Arial"/>
                                    <w:b/>
                                    <w:bCs/>
                                    <w:color w:val="262626" w:themeColor="text1" w:themeTint="D9"/>
                                    <w:sz w:val="48"/>
                                    <w:szCs w:val="48"/>
                                  </w:rPr>
                                </w:pPr>
                                <w:sdt>
                                  <w:sdtPr>
                                    <w:rPr>
                                      <w:rFonts w:ascii="Arial" w:eastAsiaTheme="majorEastAsia" w:hAnsi="Arial" w:cs="Arial"/>
                                      <w:b/>
                                      <w:bCs/>
                                      <w:color w:val="262626" w:themeColor="text1" w:themeTint="D9"/>
                                      <w:sz w:val="48"/>
                                      <w:szCs w:val="48"/>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4F008F" w:rsidRPr="004F008F">
                                      <w:rPr>
                                        <w:rFonts w:ascii="Arial" w:eastAsiaTheme="majorEastAsia" w:hAnsi="Arial" w:cs="Arial"/>
                                        <w:b/>
                                        <w:bCs/>
                                        <w:color w:val="262626" w:themeColor="text1" w:themeTint="D9"/>
                                        <w:sz w:val="48"/>
                                        <w:szCs w:val="48"/>
                                      </w:rPr>
                                      <w:t>P</w:t>
                                    </w:r>
                                    <w:r w:rsidR="004F008F" w:rsidRPr="004F008F">
                                      <w:rPr>
                                        <w:rFonts w:ascii="Arial" w:eastAsiaTheme="majorEastAsia" w:hAnsi="Arial" w:cs="Arial"/>
                                        <w:b/>
                                        <w:bCs/>
                                        <w:color w:val="262626" w:themeColor="text1" w:themeTint="D9"/>
                                        <w:sz w:val="48"/>
                                        <w:szCs w:val="48"/>
                                        <w:lang w:bidi="he-IL"/>
                                      </w:rPr>
                                      <w:t>rimary Ciliary Dyskinesia (PCD)</w:t>
                                    </w:r>
                                  </w:sdtContent>
                                </w:sdt>
                              </w:p>
                              <w:p w:rsidR="004F008F" w:rsidRPr="004F008F" w:rsidRDefault="006B0133" w:rsidP="004F008F">
                                <w:pPr>
                                  <w:spacing w:before="120"/>
                                  <w:jc w:val="center"/>
                                  <w:rPr>
                                    <w:b/>
                                    <w:bCs/>
                                    <w:color w:val="404040" w:themeColor="text1" w:themeTint="BF"/>
                                    <w:sz w:val="48"/>
                                    <w:szCs w:val="48"/>
                                  </w:rPr>
                                </w:pPr>
                                <w:sdt>
                                  <w:sdtPr>
                                    <w:rPr>
                                      <w:b/>
                                      <w:bCs/>
                                      <w:color w:val="404040" w:themeColor="text1" w:themeTint="BF"/>
                                      <w:sz w:val="48"/>
                                      <w:szCs w:val="48"/>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4F008F">
                                      <w:rPr>
                                        <w:rFonts w:hint="cs"/>
                                        <w:b/>
                                        <w:bCs/>
                                        <w:color w:val="404040" w:themeColor="text1" w:themeTint="BF"/>
                                        <w:sz w:val="48"/>
                                        <w:szCs w:val="48"/>
                                        <w:rtl/>
                                        <w:lang w:bidi="he-IL"/>
                                      </w:rPr>
                                      <w:t>נייר עמדה</w:t>
                                    </w:r>
                                  </w:sdtContent>
                                </w:sdt>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1" o:spid="_x0000_s1056" type="#_x0000_t202" style="position:absolute;margin-left:222.45pt;margin-top:136.35pt;width:457.8pt;height:130.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" filled="f" stroked="f" strokeweight=".5pt">
                    <v:textbox inset="0,0,0,0">
                      <w:txbxContent>
                        <w:p w:rsidR="004F008F" w:rsidRPr="004F008F" w:rsidRDefault="006B0133" w:rsidP="004F008F">
                          <w:pPr>
                            <w:pStyle w:val="NoSpacing"/>
                            <w:rPr>
                              <w:rFonts w:ascii="Arial" w:eastAsiaTheme="majorEastAsia" w:hAnsi="Arial" w:cs="Arial"/>
                              <w:b/>
                              <w:bCs/>
                              <w:color w:val="262626" w:themeColor="text1" w:themeTint="D9"/>
                              <w:sz w:val="48"/>
                              <w:szCs w:val="48"/>
                            </w:rPr>
                          </w:pPr>
                          <w:sdt>
                            <w:sdtPr>
                              <w:rPr>
                                <w:rFonts w:ascii="Arial" w:eastAsiaTheme="majorEastAsia" w:hAnsi="Arial" w:cs="Arial"/>
                                <w:b/>
                                <w:bCs/>
                                <w:color w:val="262626" w:themeColor="text1" w:themeTint="D9"/>
                                <w:sz w:val="48"/>
                                <w:szCs w:val="48"/>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4F008F" w:rsidRPr="004F008F">
                                <w:rPr>
                                  <w:rFonts w:ascii="Arial" w:eastAsiaTheme="majorEastAsia" w:hAnsi="Arial" w:cs="Arial"/>
                                  <w:b/>
                                  <w:bCs/>
                                  <w:color w:val="262626" w:themeColor="text1" w:themeTint="D9"/>
                                  <w:sz w:val="48"/>
                                  <w:szCs w:val="48"/>
                                </w:rPr>
                                <w:t>P</w:t>
                              </w:r>
                              <w:r w:rsidR="004F008F" w:rsidRPr="004F008F">
                                <w:rPr>
                                  <w:rFonts w:ascii="Arial" w:eastAsiaTheme="majorEastAsia" w:hAnsi="Arial" w:cs="Arial"/>
                                  <w:b/>
                                  <w:bCs/>
                                  <w:color w:val="262626" w:themeColor="text1" w:themeTint="D9"/>
                                  <w:sz w:val="48"/>
                                  <w:szCs w:val="48"/>
                                  <w:lang w:bidi="he-IL"/>
                                </w:rPr>
                                <w:t>rimary Ciliary Dyskinesia (PCD)</w:t>
                              </w:r>
                            </w:sdtContent>
                          </w:sdt>
                        </w:p>
                        <w:p w:rsidR="004F008F" w:rsidRPr="004F008F" w:rsidRDefault="006B0133" w:rsidP="004F008F">
                          <w:pPr>
                            <w:spacing w:before="120"/>
                            <w:jc w:val="center"/>
                            <w:rPr>
                              <w:b/>
                              <w:bCs/>
                              <w:color w:val="404040" w:themeColor="text1" w:themeTint="BF"/>
                              <w:sz w:val="48"/>
                              <w:szCs w:val="48"/>
                            </w:rPr>
                          </w:pPr>
                          <w:sdt>
                            <w:sdtPr>
                              <w:rPr>
                                <w:b/>
                                <w:bCs/>
                                <w:color w:val="404040" w:themeColor="text1" w:themeTint="BF"/>
                                <w:sz w:val="48"/>
                                <w:szCs w:val="48"/>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4F008F">
                                <w:rPr>
                                  <w:rFonts w:hint="cs"/>
                                  <w:b/>
                                  <w:bCs/>
                                  <w:color w:val="404040" w:themeColor="text1" w:themeTint="BF"/>
                                  <w:sz w:val="48"/>
                                  <w:szCs w:val="48"/>
                                  <w:rtl/>
                                  <w:lang w:bidi="he-IL"/>
                                </w:rPr>
                                <w:t>נייר עמדה</w:t>
                              </w:r>
                            </w:sdtContent>
                          </w:sdt>
                        </w:p>
                      </w:txbxContent>
                    </v:textbox>
                    <w10:wrap anchorx="page" anchory="page"/>
                  </v:shape>
                </w:pict>
              </mc:Fallback>
            </mc:AlternateContent>
          </w:r>
          <w:r w:rsidR="004F008F">
            <w:rPr>
              <w:rFonts w:ascii="Arial" w:hAnsi="Arial" w:cs="Arial"/>
              <w:b/>
              <w:bCs/>
              <w:rtl/>
              <w:lang w:bidi="he-IL"/>
            </w:rPr>
            <w:br w:type="page"/>
          </w:r>
        </w:p>
        <w:bookmarkStart w:id="0" w:name="_GoBack" w:displacedByCustomXml="next"/>
        <w:bookmarkEnd w:id="0" w:displacedByCustomXml="next"/>
      </w:sdtContent>
    </w:sdt>
    <w:p w:rsidR="005A6000" w:rsidRPr="00467A67" w:rsidRDefault="00B90DDF" w:rsidP="00467A67">
      <w:pPr>
        <w:pStyle w:val="IntenseQuote"/>
        <w:bidi/>
        <w:rPr>
          <w:b/>
          <w:bCs/>
          <w:i w:val="0"/>
          <w:iCs w:val="0"/>
        </w:rPr>
      </w:pPr>
      <w:r w:rsidRPr="00467A67">
        <w:rPr>
          <w:b/>
          <w:bCs/>
          <w:i w:val="0"/>
          <w:iCs w:val="0"/>
          <w:rtl/>
          <w:lang w:bidi="he-IL"/>
        </w:rPr>
        <w:lastRenderedPageBreak/>
        <w:t>כללי</w:t>
      </w:r>
    </w:p>
    <w:p w:rsidR="005A6000" w:rsidRPr="0087587C" w:rsidRDefault="00BF7BC4" w:rsidP="006E7CCA">
      <w:pPr>
        <w:bidi/>
        <w:spacing w:line="480" w:lineRule="auto"/>
        <w:rPr>
          <w:rFonts w:ascii="Arial" w:hAnsi="Arial" w:cs="Arial"/>
          <w:lang w:bidi="he-IL"/>
        </w:rPr>
      </w:pPr>
      <w:r>
        <w:rPr>
          <w:rFonts w:ascii="Arial" w:hAnsi="Arial" w:cs="Arial"/>
          <w:lang w:val="en-US"/>
        </w:rPr>
        <w:t xml:space="preserve"> </w:t>
      </w:r>
      <w:r w:rsidR="005A6000" w:rsidRPr="0087587C">
        <w:rPr>
          <w:rFonts w:ascii="Arial" w:hAnsi="Arial" w:cs="Arial"/>
          <w:lang w:val="en-US"/>
        </w:rPr>
        <w:t>PCD</w:t>
      </w:r>
      <w:r w:rsidR="00404A4A" w:rsidRPr="0087587C">
        <w:rPr>
          <w:rFonts w:ascii="Arial" w:hAnsi="Arial" w:cs="Arial"/>
          <w:rtl/>
          <w:lang w:bidi="he-IL"/>
        </w:rPr>
        <w:t xml:space="preserve">היא מחלה גנטית תורשתית </w:t>
      </w:r>
      <w:r w:rsidR="004F5CCD" w:rsidRPr="0087587C">
        <w:rPr>
          <w:rFonts w:ascii="Arial" w:hAnsi="Arial" w:cs="Arial"/>
          <w:rtl/>
          <w:lang w:bidi="he-IL"/>
        </w:rPr>
        <w:t>רצסיבית הנובעת</w:t>
      </w:r>
      <w:r w:rsidR="00404A4A" w:rsidRPr="0087587C">
        <w:rPr>
          <w:rFonts w:ascii="Arial" w:hAnsi="Arial" w:cs="Arial"/>
          <w:rtl/>
          <w:lang w:bidi="he-IL"/>
        </w:rPr>
        <w:t xml:space="preserve"> מ</w:t>
      </w:r>
      <w:r w:rsidR="005A6000" w:rsidRPr="0087587C">
        <w:rPr>
          <w:rFonts w:ascii="Arial" w:hAnsi="Arial" w:cs="Arial"/>
          <w:rtl/>
          <w:lang w:bidi="he-IL"/>
        </w:rPr>
        <w:t>תפקוד לקוי</w:t>
      </w:r>
      <w:r w:rsidR="004B1CC1" w:rsidRPr="0087587C">
        <w:rPr>
          <w:rFonts w:ascii="Arial" w:hAnsi="Arial" w:cs="Arial"/>
          <w:rtl/>
          <w:lang w:bidi="he-IL"/>
        </w:rPr>
        <w:t xml:space="preserve"> או חסר</w:t>
      </w:r>
      <w:r w:rsidR="005A6000" w:rsidRPr="0087587C">
        <w:rPr>
          <w:rFonts w:ascii="Arial" w:hAnsi="Arial" w:cs="Arial"/>
          <w:rtl/>
          <w:lang w:bidi="he-IL"/>
        </w:rPr>
        <w:t xml:space="preserve"> של </w:t>
      </w:r>
      <w:r w:rsidR="00BB3857" w:rsidRPr="0087587C">
        <w:rPr>
          <w:rFonts w:ascii="Arial" w:hAnsi="Arial" w:cs="Arial"/>
          <w:lang w:bidi="he-IL"/>
        </w:rPr>
        <w:t>cilia</w:t>
      </w:r>
      <w:r w:rsidR="00E12141">
        <w:rPr>
          <w:rFonts w:ascii="Arial" w:hAnsi="Arial" w:cs="Arial" w:hint="cs"/>
          <w:rtl/>
          <w:lang w:bidi="he-IL"/>
        </w:rPr>
        <w:t xml:space="preserve"> </w:t>
      </w:r>
      <w:r w:rsidR="00BB3857" w:rsidRPr="0087587C">
        <w:rPr>
          <w:rFonts w:ascii="Arial" w:hAnsi="Arial" w:cs="Arial"/>
          <w:rtl/>
          <w:lang w:bidi="he-IL"/>
        </w:rPr>
        <w:t xml:space="preserve">(הריסים שעל פני התא) </w:t>
      </w:r>
      <w:r w:rsidR="00DB2522" w:rsidRPr="0087587C">
        <w:rPr>
          <w:rFonts w:ascii="Arial" w:hAnsi="Arial" w:cs="Arial"/>
          <w:rtl/>
          <w:lang w:bidi="he-IL"/>
        </w:rPr>
        <w:t>בדרכי הנשימה</w:t>
      </w:r>
      <w:r w:rsidR="002459AC" w:rsidRPr="0087587C">
        <w:rPr>
          <w:rFonts w:ascii="Arial" w:hAnsi="Arial" w:cs="Arial"/>
          <w:rtl/>
          <w:lang w:bidi="he-IL"/>
        </w:rPr>
        <w:t xml:space="preserve">, </w:t>
      </w:r>
      <w:r w:rsidR="00DB2522" w:rsidRPr="0087587C">
        <w:rPr>
          <w:rFonts w:ascii="Arial" w:hAnsi="Arial" w:cs="Arial"/>
          <w:rtl/>
          <w:lang w:bidi="he-IL"/>
        </w:rPr>
        <w:t>ב</w:t>
      </w:r>
      <w:r w:rsidR="005A6000" w:rsidRPr="0087587C">
        <w:rPr>
          <w:rFonts w:ascii="Arial" w:hAnsi="Arial" w:cs="Arial"/>
          <w:rtl/>
          <w:lang w:bidi="he-IL"/>
        </w:rPr>
        <w:t xml:space="preserve">סינוסים, </w:t>
      </w:r>
      <w:r w:rsidR="00DB2522" w:rsidRPr="0087587C">
        <w:rPr>
          <w:rFonts w:ascii="Arial" w:hAnsi="Arial" w:cs="Arial"/>
          <w:rtl/>
          <w:lang w:bidi="he-IL"/>
        </w:rPr>
        <w:t>ב</w:t>
      </w:r>
      <w:r w:rsidR="005A6000" w:rsidRPr="0087587C">
        <w:rPr>
          <w:rFonts w:ascii="Arial" w:hAnsi="Arial" w:cs="Arial"/>
          <w:rtl/>
          <w:lang w:bidi="he-IL"/>
        </w:rPr>
        <w:t>אוזן התיכונה,</w:t>
      </w:r>
      <w:r w:rsidR="00AE071F">
        <w:rPr>
          <w:rFonts w:ascii="Arial" w:hAnsi="Arial" w:cs="Arial"/>
          <w:lang w:bidi="he-IL"/>
        </w:rPr>
        <w:t xml:space="preserve"> </w:t>
      </w:r>
      <w:r w:rsidR="005A6000" w:rsidRPr="0087587C">
        <w:rPr>
          <w:rFonts w:ascii="Arial" w:hAnsi="Arial" w:cs="Arial"/>
          <w:rtl/>
          <w:lang w:bidi="he-IL"/>
        </w:rPr>
        <w:t>ו</w:t>
      </w:r>
      <w:r w:rsidR="00DB2522" w:rsidRPr="0087587C">
        <w:rPr>
          <w:rFonts w:ascii="Arial" w:hAnsi="Arial" w:cs="Arial"/>
          <w:rtl/>
          <w:lang w:bidi="he-IL"/>
        </w:rPr>
        <w:t>ב</w:t>
      </w:r>
      <w:r w:rsidR="005A6000" w:rsidRPr="0087587C">
        <w:rPr>
          <w:rFonts w:ascii="Arial" w:hAnsi="Arial" w:cs="Arial"/>
          <w:rtl/>
          <w:lang w:bidi="he-IL"/>
        </w:rPr>
        <w:t>מערכת הרבייה</w:t>
      </w:r>
      <w:r w:rsidR="00404A4A" w:rsidRPr="0087587C">
        <w:rPr>
          <w:rFonts w:ascii="Arial" w:hAnsi="Arial" w:cs="Arial"/>
          <w:rtl/>
          <w:lang w:bidi="he-IL"/>
        </w:rPr>
        <w:t>.</w:t>
      </w:r>
      <w:r w:rsidR="00F140B4">
        <w:rPr>
          <w:rFonts w:ascii="Arial" w:hAnsi="Arial" w:cs="Arial"/>
          <w:lang w:bidi="he-IL"/>
        </w:rPr>
        <w:t xml:space="preserve"> </w:t>
      </w:r>
      <w:r w:rsidR="00BB3857" w:rsidRPr="0087587C">
        <w:rPr>
          <w:rFonts w:ascii="Arial" w:hAnsi="Arial" w:cs="Arial"/>
          <w:rtl/>
          <w:lang w:val="en-US" w:bidi="he-IL"/>
        </w:rPr>
        <w:t xml:space="preserve">הסיליה אחראית על </w:t>
      </w:r>
      <w:r w:rsidR="004B3617" w:rsidRPr="0087587C">
        <w:rPr>
          <w:rFonts w:ascii="Arial" w:hAnsi="Arial" w:cs="Arial"/>
          <w:rtl/>
          <w:lang w:val="en-US" w:bidi="he-IL"/>
        </w:rPr>
        <w:t xml:space="preserve">פינוי מוקו-סיליארי </w:t>
      </w:r>
      <w:r w:rsidR="009E581D">
        <w:rPr>
          <w:rFonts w:ascii="Arial" w:hAnsi="Arial" w:cs="Arial"/>
          <w:lang w:val="en-US" w:bidi="he-IL"/>
        </w:rPr>
        <w:t xml:space="preserve">Mucociliary </w:t>
      </w:r>
      <w:r w:rsidR="004B3617" w:rsidRPr="0087587C">
        <w:rPr>
          <w:rFonts w:ascii="Arial" w:hAnsi="Arial" w:cs="Arial"/>
          <w:lang w:bidi="he-IL"/>
        </w:rPr>
        <w:t>Clearance</w:t>
      </w:r>
      <w:r w:rsidR="009E581D">
        <w:rPr>
          <w:rFonts w:ascii="Arial" w:hAnsi="Arial" w:cs="Arial"/>
          <w:lang w:bidi="he-IL"/>
        </w:rPr>
        <w:t>)</w:t>
      </w:r>
      <w:r w:rsidR="004B3617" w:rsidRPr="0087587C">
        <w:rPr>
          <w:rFonts w:ascii="Arial" w:hAnsi="Arial" w:cs="Arial"/>
          <w:rtl/>
          <w:lang w:bidi="he-IL"/>
        </w:rPr>
        <w:t xml:space="preserve">) </w:t>
      </w:r>
      <w:r w:rsidR="00BB3857" w:rsidRPr="0087587C">
        <w:rPr>
          <w:rFonts w:ascii="Arial" w:hAnsi="Arial" w:cs="Arial"/>
          <w:rtl/>
          <w:lang w:bidi="he-IL"/>
        </w:rPr>
        <w:t>ו</w:t>
      </w:r>
      <w:r w:rsidR="00DB2522" w:rsidRPr="0087587C">
        <w:rPr>
          <w:rFonts w:ascii="Arial" w:hAnsi="Arial" w:cs="Arial"/>
          <w:rtl/>
          <w:lang w:bidi="he-IL"/>
        </w:rPr>
        <w:t xml:space="preserve">בעובר </w:t>
      </w:r>
      <w:r w:rsidR="009A5704" w:rsidRPr="0087587C">
        <w:rPr>
          <w:rFonts w:ascii="Arial" w:hAnsi="Arial" w:cs="Arial"/>
          <w:rtl/>
          <w:lang w:bidi="he-IL"/>
        </w:rPr>
        <w:t>אחראית</w:t>
      </w:r>
      <w:r w:rsidR="00DB2522" w:rsidRPr="0087587C">
        <w:rPr>
          <w:rFonts w:ascii="Arial" w:hAnsi="Arial" w:cs="Arial"/>
          <w:rtl/>
          <w:lang w:bidi="he-IL"/>
        </w:rPr>
        <w:t xml:space="preserve"> על </w:t>
      </w:r>
      <w:r w:rsidR="009A5704" w:rsidRPr="0087587C">
        <w:rPr>
          <w:rFonts w:ascii="Arial" w:hAnsi="Arial" w:cs="Arial"/>
          <w:rtl/>
          <w:lang w:bidi="he-IL"/>
        </w:rPr>
        <w:t>מיקום האברים (</w:t>
      </w:r>
      <w:r w:rsidR="00DB2522" w:rsidRPr="0087587C">
        <w:rPr>
          <w:rFonts w:ascii="Arial" w:hAnsi="Arial" w:cs="Arial"/>
          <w:rtl/>
          <w:lang w:bidi="he-IL"/>
        </w:rPr>
        <w:t>לטרליזציה</w:t>
      </w:r>
      <w:r w:rsidR="006741BC" w:rsidRPr="0087587C">
        <w:rPr>
          <w:rFonts w:ascii="Arial" w:hAnsi="Arial" w:cs="Arial"/>
          <w:rtl/>
          <w:lang w:bidi="he-IL"/>
        </w:rPr>
        <w:t>)</w:t>
      </w:r>
      <w:r w:rsidR="005F4233" w:rsidRPr="0087587C" w:rsidDel="005F4233">
        <w:rPr>
          <w:rFonts w:ascii="Arial" w:hAnsi="Arial" w:cs="Arial"/>
          <w:rtl/>
          <w:lang w:bidi="he-IL"/>
        </w:rPr>
        <w:t xml:space="preserve"> </w:t>
      </w:r>
      <w:r w:rsidR="00C07250">
        <w:rPr>
          <w:rFonts w:ascii="Arial" w:hAnsi="Arial" w:cs="Arial" w:hint="cs"/>
          <w:rtl/>
          <w:lang w:bidi="he-IL"/>
        </w:rPr>
        <w:t>(</w:t>
      </w:r>
      <w:r w:rsidR="001770B5">
        <w:rPr>
          <w:rFonts w:ascii="Arial" w:hAnsi="Arial" w:cs="Arial"/>
          <w:lang w:bidi="he-IL"/>
        </w:rPr>
        <w:t>Basu 2008</w:t>
      </w:r>
      <w:r w:rsidR="00C07250">
        <w:rPr>
          <w:rFonts w:ascii="Arial" w:hAnsi="Arial" w:cs="Arial" w:hint="cs"/>
          <w:rtl/>
          <w:lang w:bidi="he-IL"/>
        </w:rPr>
        <w:t>)</w:t>
      </w:r>
      <w:r w:rsidR="005F4233">
        <w:rPr>
          <w:rFonts w:ascii="Arial" w:hAnsi="Arial" w:cs="Arial" w:hint="cs"/>
          <w:rtl/>
          <w:lang w:bidi="he-IL"/>
        </w:rPr>
        <w:t>,</w:t>
      </w:r>
      <w:r w:rsidR="006741BC" w:rsidRPr="0087587C">
        <w:rPr>
          <w:rFonts w:ascii="Arial" w:hAnsi="Arial" w:cs="Arial"/>
          <w:rtl/>
          <w:lang w:bidi="he-IL"/>
        </w:rPr>
        <w:t xml:space="preserve"> </w:t>
      </w:r>
      <w:r w:rsidR="009A5704" w:rsidRPr="0087587C">
        <w:rPr>
          <w:rFonts w:ascii="Arial" w:hAnsi="Arial" w:cs="Arial"/>
          <w:rtl/>
          <w:lang w:bidi="he-IL"/>
        </w:rPr>
        <w:t>ו</w:t>
      </w:r>
      <w:r w:rsidR="009E108C" w:rsidRPr="0087587C">
        <w:rPr>
          <w:rFonts w:ascii="Arial" w:hAnsi="Arial" w:cs="Arial"/>
          <w:rtl/>
          <w:lang w:bidi="he-IL"/>
        </w:rPr>
        <w:t xml:space="preserve">לכן </w:t>
      </w:r>
      <w:r w:rsidR="00CF4331" w:rsidRPr="0087587C">
        <w:rPr>
          <w:rFonts w:ascii="Arial" w:hAnsi="Arial" w:cs="Arial"/>
          <w:rtl/>
          <w:lang w:bidi="he-IL"/>
        </w:rPr>
        <w:t>י</w:t>
      </w:r>
      <w:r w:rsidR="009A5704" w:rsidRPr="0087587C">
        <w:rPr>
          <w:rFonts w:ascii="Arial" w:hAnsi="Arial" w:cs="Arial"/>
          <w:rtl/>
          <w:lang w:bidi="he-IL"/>
        </w:rPr>
        <w:t>יתכן היפוך אברים (סיטוס אינ</w:t>
      </w:r>
      <w:r w:rsidR="006741BC" w:rsidRPr="0087587C">
        <w:rPr>
          <w:rFonts w:ascii="Arial" w:hAnsi="Arial" w:cs="Arial"/>
          <w:rtl/>
          <w:lang w:bidi="he-IL"/>
        </w:rPr>
        <w:t>ב</w:t>
      </w:r>
      <w:r w:rsidR="00BE28CF" w:rsidRPr="0087587C">
        <w:rPr>
          <w:rFonts w:ascii="Arial" w:hAnsi="Arial" w:cs="Arial"/>
          <w:rtl/>
          <w:lang w:bidi="he-IL"/>
        </w:rPr>
        <w:t>ר</w:t>
      </w:r>
      <w:r w:rsidR="006741BC" w:rsidRPr="0087587C">
        <w:rPr>
          <w:rFonts w:ascii="Arial" w:hAnsi="Arial" w:cs="Arial"/>
          <w:rtl/>
          <w:lang w:bidi="he-IL"/>
        </w:rPr>
        <w:t>ז</w:t>
      </w:r>
      <w:r w:rsidR="0087587C">
        <w:rPr>
          <w:rFonts w:ascii="Arial" w:hAnsi="Arial" w:cs="Arial"/>
          <w:rtl/>
          <w:lang w:bidi="he-IL"/>
        </w:rPr>
        <w:t>וס</w:t>
      </w:r>
      <w:r w:rsidR="00CE6E71" w:rsidRPr="0087587C">
        <w:rPr>
          <w:rFonts w:ascii="Arial" w:hAnsi="Arial" w:cs="Arial"/>
          <w:rtl/>
          <w:lang w:bidi="he-IL"/>
        </w:rPr>
        <w:t>,</w:t>
      </w:r>
      <w:r w:rsidR="009A5704" w:rsidRPr="0087587C">
        <w:rPr>
          <w:rFonts w:ascii="Arial" w:hAnsi="Arial" w:cs="Arial"/>
          <w:rtl/>
          <w:lang w:bidi="he-IL"/>
        </w:rPr>
        <w:t xml:space="preserve"> דקסטרוקרדיה</w:t>
      </w:r>
      <w:r w:rsidR="00CE6E71" w:rsidRPr="0087587C">
        <w:rPr>
          <w:rFonts w:ascii="Arial" w:hAnsi="Arial" w:cs="Arial"/>
          <w:rtl/>
          <w:lang w:bidi="he-IL"/>
        </w:rPr>
        <w:t>,</w:t>
      </w:r>
      <w:r w:rsidR="0087587C" w:rsidRPr="0087587C">
        <w:rPr>
          <w:rFonts w:ascii="Arial" w:hAnsi="Arial" w:cs="Arial"/>
          <w:lang w:val="en-US" w:bidi="he-IL"/>
        </w:rPr>
        <w:t>Situs</w:t>
      </w:r>
      <w:r w:rsidR="009E581D">
        <w:rPr>
          <w:rFonts w:ascii="Arial" w:hAnsi="Arial" w:cs="Arial"/>
          <w:lang w:val="en-US" w:bidi="he-IL"/>
        </w:rPr>
        <w:t xml:space="preserve"> </w:t>
      </w:r>
      <w:r w:rsidR="00771C17">
        <w:rPr>
          <w:rFonts w:ascii="Arial" w:hAnsi="Arial" w:cs="Arial" w:hint="cs"/>
          <w:lang w:val="en-US" w:bidi="he-IL"/>
        </w:rPr>
        <w:t>A</w:t>
      </w:r>
      <w:r w:rsidR="002515E4" w:rsidRPr="0087587C">
        <w:rPr>
          <w:rFonts w:ascii="Arial" w:hAnsi="Arial" w:cs="Arial"/>
          <w:lang w:val="en-US" w:bidi="he-IL"/>
        </w:rPr>
        <w:t>mbig</w:t>
      </w:r>
      <w:r w:rsidR="009E581D">
        <w:rPr>
          <w:rFonts w:ascii="Arial" w:hAnsi="Arial" w:cs="Arial"/>
          <w:lang w:val="en-US" w:bidi="he-IL"/>
        </w:rPr>
        <w:t>u</w:t>
      </w:r>
      <w:r w:rsidR="002515E4" w:rsidRPr="0087587C">
        <w:rPr>
          <w:rFonts w:ascii="Arial" w:hAnsi="Arial" w:cs="Arial"/>
          <w:lang w:val="en-US" w:bidi="he-IL"/>
        </w:rPr>
        <w:t>us</w:t>
      </w:r>
      <w:r>
        <w:rPr>
          <w:rFonts w:ascii="Arial" w:hAnsi="Arial" w:cs="Arial"/>
          <w:lang w:val="en-US" w:bidi="he-IL"/>
        </w:rPr>
        <w:t xml:space="preserve"> </w:t>
      </w:r>
      <w:r w:rsidR="009A5704" w:rsidRPr="0087587C">
        <w:rPr>
          <w:rFonts w:ascii="Arial" w:hAnsi="Arial" w:cs="Arial"/>
          <w:rtl/>
          <w:lang w:bidi="he-IL"/>
        </w:rPr>
        <w:t>)</w:t>
      </w:r>
      <w:r w:rsidR="005A6000" w:rsidRPr="0087587C">
        <w:rPr>
          <w:rFonts w:ascii="Arial" w:hAnsi="Arial" w:cs="Arial"/>
          <w:rtl/>
          <w:lang w:bidi="he-IL"/>
        </w:rPr>
        <w:t>.</w:t>
      </w:r>
      <w:r w:rsidR="00AC3BDD" w:rsidRPr="0087587C">
        <w:rPr>
          <w:rFonts w:ascii="Arial" w:hAnsi="Arial" w:cs="Arial"/>
          <w:rtl/>
          <w:lang w:bidi="he-IL"/>
        </w:rPr>
        <w:t xml:space="preserve"> הסימנים הקליניים כוללים</w:t>
      </w:r>
      <w:r w:rsidR="00AC3BDD" w:rsidRPr="0087587C">
        <w:rPr>
          <w:rFonts w:ascii="Arial" w:hAnsi="Arial" w:cs="Arial"/>
          <w:rtl/>
        </w:rPr>
        <w:t>:</w:t>
      </w:r>
      <w:r w:rsidR="00965A1C">
        <w:rPr>
          <w:rFonts w:ascii="Arial" w:hAnsi="Arial" w:cs="Arial" w:hint="cs"/>
          <w:rtl/>
          <w:lang w:bidi="he-IL"/>
        </w:rPr>
        <w:t xml:space="preserve"> </w:t>
      </w:r>
      <w:r w:rsidR="005A6000" w:rsidRPr="0087587C">
        <w:rPr>
          <w:rFonts w:ascii="Arial" w:hAnsi="Arial" w:cs="Arial"/>
          <w:rtl/>
          <w:lang w:bidi="he-IL"/>
        </w:rPr>
        <w:t>מצוקה נשימתית</w:t>
      </w:r>
      <w:r w:rsidR="00E12141">
        <w:rPr>
          <w:rFonts w:ascii="Arial" w:hAnsi="Arial" w:cs="Arial" w:hint="cs"/>
          <w:rtl/>
          <w:lang w:bidi="he-IL"/>
        </w:rPr>
        <w:t xml:space="preserve"> </w:t>
      </w:r>
      <w:r w:rsidR="00AC3BDD" w:rsidRPr="0087587C">
        <w:rPr>
          <w:rFonts w:ascii="Arial" w:hAnsi="Arial" w:cs="Arial"/>
          <w:rtl/>
          <w:lang w:bidi="he-IL"/>
        </w:rPr>
        <w:t>בילוד,נזלת כרונית</w:t>
      </w:r>
      <w:r w:rsidR="00AC3BDD" w:rsidRPr="0087587C">
        <w:rPr>
          <w:rFonts w:ascii="Arial" w:hAnsi="Arial" w:cs="Arial"/>
          <w:rtl/>
        </w:rPr>
        <w:t xml:space="preserve">, </w:t>
      </w:r>
      <w:r w:rsidR="00AC3BDD" w:rsidRPr="0087587C">
        <w:rPr>
          <w:rFonts w:ascii="Arial" w:hAnsi="Arial" w:cs="Arial"/>
          <w:rtl/>
          <w:lang w:bidi="he-IL"/>
        </w:rPr>
        <w:t>סינוסיטיס</w:t>
      </w:r>
      <w:r w:rsidR="00AC3BDD" w:rsidRPr="0087587C">
        <w:rPr>
          <w:rFonts w:ascii="Arial" w:hAnsi="Arial" w:cs="Arial"/>
          <w:rtl/>
        </w:rPr>
        <w:t xml:space="preserve">, </w:t>
      </w:r>
      <w:r w:rsidR="00AC3BDD" w:rsidRPr="0087587C">
        <w:rPr>
          <w:rFonts w:ascii="Arial" w:hAnsi="Arial" w:cs="Arial"/>
          <w:rtl/>
          <w:lang w:bidi="he-IL"/>
        </w:rPr>
        <w:t>דלקות ריאות</w:t>
      </w:r>
      <w:r w:rsidR="00B25759" w:rsidRPr="0087587C">
        <w:rPr>
          <w:rFonts w:ascii="Arial" w:hAnsi="Arial" w:cs="Arial"/>
          <w:rtl/>
          <w:lang w:bidi="he-IL"/>
        </w:rPr>
        <w:t>,</w:t>
      </w:r>
      <w:r w:rsidR="0087587C">
        <w:rPr>
          <w:rFonts w:ascii="Arial" w:hAnsi="Arial" w:cs="Arial"/>
          <w:rtl/>
          <w:lang w:bidi="he-IL"/>
        </w:rPr>
        <w:t xml:space="preserve"> ברונכיאקטזיות</w:t>
      </w:r>
      <w:r w:rsidR="00AC3BDD" w:rsidRPr="0087587C">
        <w:rPr>
          <w:rFonts w:ascii="Arial" w:hAnsi="Arial" w:cs="Arial"/>
          <w:rtl/>
        </w:rPr>
        <w:t xml:space="preserve">, </w:t>
      </w:r>
      <w:r w:rsidR="00AC3BDD" w:rsidRPr="0087587C">
        <w:rPr>
          <w:rFonts w:ascii="Arial" w:hAnsi="Arial" w:cs="Arial"/>
          <w:rtl/>
          <w:lang w:bidi="he-IL"/>
        </w:rPr>
        <w:t>דלקות אוזניים</w:t>
      </w:r>
      <w:r w:rsidR="00AC3BDD" w:rsidRPr="0087587C">
        <w:rPr>
          <w:rFonts w:ascii="Arial" w:hAnsi="Arial" w:cs="Arial"/>
          <w:rtl/>
        </w:rPr>
        <w:t xml:space="preserve">, </w:t>
      </w:r>
      <w:r w:rsidR="00AC3BDD" w:rsidRPr="0087587C">
        <w:rPr>
          <w:rFonts w:ascii="Arial" w:hAnsi="Arial" w:cs="Arial"/>
          <w:rtl/>
          <w:lang w:bidi="he-IL"/>
        </w:rPr>
        <w:t xml:space="preserve">ירידה בשמיעה </w:t>
      </w:r>
      <w:r w:rsidR="00AE3893" w:rsidRPr="0087587C">
        <w:rPr>
          <w:rFonts w:ascii="Arial" w:hAnsi="Arial" w:cs="Arial"/>
          <w:rtl/>
          <w:lang w:bidi="he-IL"/>
        </w:rPr>
        <w:t xml:space="preserve">ובעיות </w:t>
      </w:r>
      <w:r w:rsidR="00853AF8" w:rsidRPr="0087587C">
        <w:rPr>
          <w:rFonts w:ascii="Arial" w:hAnsi="Arial" w:cs="Arial"/>
          <w:rtl/>
          <w:lang w:bidi="he-IL"/>
        </w:rPr>
        <w:t>פריון</w:t>
      </w:r>
      <w:r w:rsidR="00AE3893" w:rsidRPr="0087587C">
        <w:rPr>
          <w:rFonts w:ascii="Arial" w:hAnsi="Arial" w:cs="Arial"/>
          <w:rtl/>
          <w:lang w:bidi="he-IL"/>
        </w:rPr>
        <w:t>.</w:t>
      </w:r>
    </w:p>
    <w:p w:rsidR="00B25759" w:rsidRPr="0087587C" w:rsidRDefault="00B25759" w:rsidP="006741BC">
      <w:pPr>
        <w:bidi/>
        <w:spacing w:line="480" w:lineRule="auto"/>
        <w:rPr>
          <w:rFonts w:ascii="Arial" w:hAnsi="Arial" w:cs="Arial"/>
          <w:rtl/>
          <w:lang w:bidi="he-IL"/>
        </w:rPr>
      </w:pPr>
      <w:r w:rsidRPr="0087587C">
        <w:rPr>
          <w:rFonts w:ascii="Arial" w:hAnsi="Arial" w:cs="Arial"/>
          <w:rtl/>
          <w:lang w:bidi="he-IL"/>
        </w:rPr>
        <w:t>מאחר ומדובר במחלה נדירה ב</w:t>
      </w:r>
      <w:r w:rsidR="009E108C" w:rsidRPr="0087587C">
        <w:rPr>
          <w:rFonts w:ascii="Arial" w:hAnsi="Arial" w:cs="Arial"/>
          <w:rtl/>
          <w:lang w:bidi="he-IL"/>
        </w:rPr>
        <w:t xml:space="preserve">שכיחות </w:t>
      </w:r>
      <w:r w:rsidRPr="0087587C">
        <w:rPr>
          <w:rFonts w:ascii="Arial" w:hAnsi="Arial" w:cs="Arial"/>
          <w:rtl/>
          <w:lang w:bidi="he-IL"/>
        </w:rPr>
        <w:t xml:space="preserve">שנעה לפי הערכות שונות </w:t>
      </w:r>
      <w:r w:rsidR="00771E32" w:rsidRPr="0087587C">
        <w:rPr>
          <w:rFonts w:ascii="Arial" w:hAnsi="Arial" w:cs="Arial"/>
          <w:rtl/>
          <w:lang w:bidi="he-IL"/>
        </w:rPr>
        <w:t xml:space="preserve">בין  1/20,000 </w:t>
      </w:r>
      <w:r w:rsidRPr="0087587C">
        <w:rPr>
          <w:rFonts w:ascii="Arial" w:hAnsi="Arial" w:cs="Arial"/>
          <w:rtl/>
          <w:lang w:bidi="he-IL"/>
        </w:rPr>
        <w:t>ל</w:t>
      </w:r>
      <w:r w:rsidR="00771E32" w:rsidRPr="0087587C">
        <w:rPr>
          <w:rFonts w:ascii="Arial" w:hAnsi="Arial" w:cs="Arial"/>
          <w:rtl/>
          <w:lang w:bidi="he-IL"/>
        </w:rPr>
        <w:t xml:space="preserve"> 1/10,000</w:t>
      </w:r>
      <w:r w:rsidR="006741BC" w:rsidRPr="0087587C">
        <w:rPr>
          <w:rFonts w:ascii="Arial" w:hAnsi="Arial" w:cs="Arial"/>
          <w:rtl/>
          <w:lang w:bidi="he-IL"/>
        </w:rPr>
        <w:t xml:space="preserve">, </w:t>
      </w:r>
      <w:r w:rsidRPr="0087587C">
        <w:rPr>
          <w:rFonts w:ascii="Arial" w:hAnsi="Arial" w:cs="Arial"/>
          <w:rtl/>
          <w:lang w:bidi="he-IL"/>
        </w:rPr>
        <w:t xml:space="preserve">קיים קושי בבצוע מחקרים מבוקרים המערבים מספר גדול של חולים ולכן </w:t>
      </w:r>
      <w:r w:rsidR="00771E32" w:rsidRPr="0087587C">
        <w:rPr>
          <w:rFonts w:ascii="Arial" w:hAnsi="Arial" w:cs="Arial"/>
          <w:rtl/>
          <w:lang w:bidi="he-IL"/>
        </w:rPr>
        <w:t>ההמלצות הטיפוליות נגזרות ממחלות אחרות כגון ציסטיק פיברוזיס</w:t>
      </w:r>
      <w:r w:rsidR="00251C9F" w:rsidRPr="0087587C">
        <w:rPr>
          <w:rFonts w:ascii="Arial" w:hAnsi="Arial" w:cs="Arial"/>
          <w:rtl/>
          <w:lang w:bidi="he-IL"/>
        </w:rPr>
        <w:t>.</w:t>
      </w:r>
      <w:r w:rsidR="00965A1C">
        <w:rPr>
          <w:rFonts w:ascii="Arial" w:hAnsi="Arial" w:cs="Arial" w:hint="cs"/>
          <w:rtl/>
          <w:lang w:bidi="he-IL"/>
        </w:rPr>
        <w:t xml:space="preserve"> </w:t>
      </w:r>
      <w:r w:rsidRPr="0087587C">
        <w:rPr>
          <w:rFonts w:ascii="Arial" w:hAnsi="Arial" w:cs="Arial"/>
          <w:rtl/>
          <w:lang w:bidi="he-IL"/>
        </w:rPr>
        <w:t>למרות ההתפתחות המשמעותי</w:t>
      </w:r>
      <w:r w:rsidR="00B21A5A" w:rsidRPr="0087587C">
        <w:rPr>
          <w:rFonts w:ascii="Arial" w:hAnsi="Arial" w:cs="Arial"/>
          <w:rtl/>
          <w:lang w:bidi="he-IL"/>
        </w:rPr>
        <w:t>ת</w:t>
      </w:r>
      <w:r w:rsidR="00E12141">
        <w:rPr>
          <w:rFonts w:ascii="Arial" w:hAnsi="Arial" w:cs="Arial" w:hint="cs"/>
          <w:rtl/>
          <w:lang w:bidi="he-IL"/>
        </w:rPr>
        <w:t xml:space="preserve"> </w:t>
      </w:r>
      <w:r w:rsidRPr="0087587C">
        <w:rPr>
          <w:rFonts w:ascii="Arial" w:hAnsi="Arial" w:cs="Arial"/>
          <w:rtl/>
          <w:lang w:bidi="he-IL"/>
        </w:rPr>
        <w:t xml:space="preserve">שחלה בשנים האחרונות באמצעי האבחנה חולים רבים עדיין לא מאובחנים ולא מטופלים כראוי. מתקיים מחקר אינטנסיבי במטרה להבין את הגורמים התורשתיים והפיסיולוגיים לביטויים השונים של המחלה, דבר שעשוי להביא לפיתוח טיפולים המיועדים באופן ספציפי לחולים אלו. </w:t>
      </w:r>
    </w:p>
    <w:p w:rsidR="00CF4331" w:rsidRPr="0087587C" w:rsidRDefault="00B25759" w:rsidP="006741BC">
      <w:pPr>
        <w:bidi/>
        <w:spacing w:line="480" w:lineRule="auto"/>
        <w:rPr>
          <w:rFonts w:ascii="Arial" w:hAnsi="Arial" w:cs="Arial"/>
          <w:rtl/>
          <w:lang w:bidi="he-IL"/>
        </w:rPr>
      </w:pPr>
      <w:r w:rsidRPr="0087587C">
        <w:rPr>
          <w:rFonts w:ascii="Arial" w:hAnsi="Arial" w:cs="Arial"/>
          <w:rtl/>
          <w:lang w:bidi="he-IL"/>
        </w:rPr>
        <w:t>מטר</w:t>
      </w:r>
      <w:r w:rsidR="00A67366" w:rsidRPr="0087587C">
        <w:rPr>
          <w:rFonts w:ascii="Arial" w:hAnsi="Arial" w:cs="Arial"/>
          <w:rtl/>
          <w:lang w:bidi="he-IL"/>
        </w:rPr>
        <w:t>ו</w:t>
      </w:r>
      <w:r w:rsidRPr="0087587C">
        <w:rPr>
          <w:rFonts w:ascii="Arial" w:hAnsi="Arial" w:cs="Arial"/>
          <w:rtl/>
          <w:lang w:bidi="he-IL"/>
        </w:rPr>
        <w:t xml:space="preserve">ת </w:t>
      </w:r>
      <w:r w:rsidR="00AC3BDD" w:rsidRPr="0087587C">
        <w:rPr>
          <w:rFonts w:ascii="Arial" w:hAnsi="Arial" w:cs="Arial"/>
          <w:rtl/>
          <w:lang w:bidi="he-IL"/>
        </w:rPr>
        <w:t>ד</w:t>
      </w:r>
      <w:r w:rsidR="00CF4331" w:rsidRPr="0087587C">
        <w:rPr>
          <w:rFonts w:ascii="Arial" w:hAnsi="Arial" w:cs="Arial"/>
          <w:rtl/>
          <w:lang w:bidi="he-IL"/>
        </w:rPr>
        <w:t>ף</w:t>
      </w:r>
      <w:r w:rsidR="00AC3BDD" w:rsidRPr="0087587C">
        <w:rPr>
          <w:rFonts w:ascii="Arial" w:hAnsi="Arial" w:cs="Arial"/>
          <w:rtl/>
          <w:lang w:bidi="he-IL"/>
        </w:rPr>
        <w:t xml:space="preserve"> הנחיות זה </w:t>
      </w:r>
      <w:r w:rsidR="00A67366" w:rsidRPr="0087587C">
        <w:rPr>
          <w:rFonts w:ascii="Arial" w:hAnsi="Arial" w:cs="Arial"/>
          <w:rtl/>
          <w:lang w:bidi="he-IL"/>
        </w:rPr>
        <w:t>הן:</w:t>
      </w:r>
    </w:p>
    <w:p w:rsidR="00CF4331" w:rsidRPr="0087587C" w:rsidRDefault="00CF4331" w:rsidP="006741BC">
      <w:pPr>
        <w:pStyle w:val="ListParagraph"/>
        <w:numPr>
          <w:ilvl w:val="0"/>
          <w:numId w:val="1"/>
        </w:numPr>
        <w:bidi/>
        <w:spacing w:line="480" w:lineRule="auto"/>
        <w:rPr>
          <w:rFonts w:ascii="Arial" w:hAnsi="Arial" w:cs="Arial"/>
          <w:rtl/>
          <w:lang w:bidi="he-IL"/>
        </w:rPr>
      </w:pPr>
      <w:r w:rsidRPr="0087587C">
        <w:rPr>
          <w:rFonts w:ascii="Arial" w:hAnsi="Arial" w:cs="Arial"/>
          <w:rtl/>
          <w:lang w:bidi="he-IL"/>
        </w:rPr>
        <w:t>ל</w:t>
      </w:r>
      <w:r w:rsidR="0001059D" w:rsidRPr="0087587C">
        <w:rPr>
          <w:rFonts w:ascii="Arial" w:hAnsi="Arial" w:cs="Arial"/>
          <w:rtl/>
          <w:lang w:bidi="he-IL"/>
        </w:rPr>
        <w:t xml:space="preserve">סקור </w:t>
      </w:r>
      <w:r w:rsidR="00251C9F" w:rsidRPr="0087587C">
        <w:rPr>
          <w:rFonts w:ascii="Arial" w:hAnsi="Arial" w:cs="Arial"/>
          <w:rtl/>
          <w:lang w:bidi="he-IL"/>
        </w:rPr>
        <w:t>א</w:t>
      </w:r>
      <w:r w:rsidR="0001059D" w:rsidRPr="0087587C">
        <w:rPr>
          <w:rFonts w:ascii="Arial" w:hAnsi="Arial" w:cs="Arial"/>
          <w:rtl/>
          <w:lang w:bidi="he-IL"/>
        </w:rPr>
        <w:t xml:space="preserve">ת ההיבטים הקליניים של המחלה </w:t>
      </w:r>
      <w:r w:rsidR="00A67366" w:rsidRPr="0087587C">
        <w:rPr>
          <w:rFonts w:ascii="Arial" w:hAnsi="Arial" w:cs="Arial"/>
          <w:rtl/>
          <w:lang w:bidi="he-IL"/>
        </w:rPr>
        <w:t>ו</w:t>
      </w:r>
      <w:r w:rsidR="0001059D" w:rsidRPr="0087587C">
        <w:rPr>
          <w:rFonts w:ascii="Arial" w:hAnsi="Arial" w:cs="Arial"/>
          <w:rtl/>
          <w:lang w:bidi="he-IL"/>
        </w:rPr>
        <w:t>החידושים באמצעי אבחנה ומגבלותיהם</w:t>
      </w:r>
    </w:p>
    <w:p w:rsidR="00CF4331" w:rsidRPr="0087587C" w:rsidRDefault="00B25759" w:rsidP="006741BC">
      <w:pPr>
        <w:pStyle w:val="ListParagraph"/>
        <w:numPr>
          <w:ilvl w:val="0"/>
          <w:numId w:val="1"/>
        </w:numPr>
        <w:bidi/>
        <w:spacing w:line="480" w:lineRule="auto"/>
        <w:rPr>
          <w:rFonts w:ascii="Arial" w:hAnsi="Arial" w:cs="Arial"/>
          <w:rtl/>
          <w:lang w:bidi="he-IL"/>
        </w:rPr>
      </w:pPr>
      <w:r w:rsidRPr="0087587C">
        <w:rPr>
          <w:rFonts w:ascii="Arial" w:hAnsi="Arial" w:cs="Arial"/>
          <w:rtl/>
          <w:lang w:bidi="he-IL"/>
        </w:rPr>
        <w:t xml:space="preserve">להגדיל את המודעות של הקהילה הרפואית </w:t>
      </w:r>
    </w:p>
    <w:p w:rsidR="00771E32" w:rsidRPr="0087587C" w:rsidRDefault="00B25759" w:rsidP="006741BC">
      <w:pPr>
        <w:pStyle w:val="ListParagraph"/>
        <w:numPr>
          <w:ilvl w:val="0"/>
          <w:numId w:val="1"/>
        </w:numPr>
        <w:bidi/>
        <w:spacing w:line="480" w:lineRule="auto"/>
        <w:rPr>
          <w:rFonts w:ascii="Arial" w:hAnsi="Arial" w:cs="Arial"/>
          <w:rtl/>
          <w:lang w:bidi="he-IL"/>
        </w:rPr>
      </w:pPr>
      <w:r w:rsidRPr="0087587C">
        <w:rPr>
          <w:rFonts w:ascii="Arial" w:hAnsi="Arial" w:cs="Arial"/>
          <w:rtl/>
          <w:lang w:bidi="he-IL"/>
        </w:rPr>
        <w:t xml:space="preserve">לסקור את </w:t>
      </w:r>
      <w:r w:rsidR="0001059D" w:rsidRPr="0087587C">
        <w:rPr>
          <w:rFonts w:ascii="Arial" w:hAnsi="Arial" w:cs="Arial"/>
          <w:rtl/>
          <w:lang w:bidi="he-IL"/>
        </w:rPr>
        <w:t xml:space="preserve">אמצעי טיפול </w:t>
      </w:r>
      <w:r w:rsidR="0087587C">
        <w:rPr>
          <w:rFonts w:ascii="Arial" w:hAnsi="Arial" w:cs="Arial"/>
          <w:rtl/>
          <w:lang w:bidi="he-IL"/>
        </w:rPr>
        <w:t xml:space="preserve">המקובלים כיום </w:t>
      </w:r>
      <w:r w:rsidR="00A67366" w:rsidRPr="0087587C">
        <w:rPr>
          <w:rFonts w:ascii="Arial" w:hAnsi="Arial" w:cs="Arial"/>
          <w:rtl/>
          <w:lang w:bidi="he-IL"/>
        </w:rPr>
        <w:t>ו</w:t>
      </w:r>
      <w:r w:rsidRPr="0087587C">
        <w:rPr>
          <w:rFonts w:ascii="Arial" w:hAnsi="Arial" w:cs="Arial"/>
          <w:rtl/>
          <w:lang w:bidi="he-IL"/>
        </w:rPr>
        <w:t>להטמיע אותם במערכות הבריאות בארץ</w:t>
      </w:r>
      <w:r w:rsidR="0001059D" w:rsidRPr="0087587C">
        <w:rPr>
          <w:rFonts w:ascii="Arial" w:hAnsi="Arial" w:cs="Arial"/>
          <w:rtl/>
          <w:lang w:bidi="he-IL"/>
        </w:rPr>
        <w:t xml:space="preserve">. </w:t>
      </w:r>
    </w:p>
    <w:p w:rsidR="00771C17" w:rsidRDefault="00771C17" w:rsidP="00771C17">
      <w:pPr>
        <w:bidi/>
        <w:spacing w:line="480" w:lineRule="auto"/>
        <w:rPr>
          <w:rFonts w:ascii="Arial" w:hAnsi="Arial" w:cs="Arial"/>
          <w:b/>
          <w:bCs/>
          <w:rtl/>
          <w:lang w:bidi="he-IL"/>
        </w:rPr>
      </w:pPr>
    </w:p>
    <w:p w:rsidR="009D11BC" w:rsidRPr="00467A67" w:rsidRDefault="00E53BFC" w:rsidP="00E53BFC">
      <w:pPr>
        <w:pStyle w:val="IntenseQuote"/>
        <w:bidi/>
        <w:rPr>
          <w:b/>
          <w:bCs/>
          <w:i w:val="0"/>
          <w:iCs w:val="0"/>
          <w:rtl/>
        </w:rPr>
      </w:pPr>
      <w:r>
        <w:rPr>
          <w:rFonts w:hint="cs"/>
          <w:b/>
          <w:bCs/>
          <w:i w:val="0"/>
          <w:iCs w:val="0"/>
          <w:rtl/>
          <w:lang w:bidi="he-IL"/>
        </w:rPr>
        <w:t xml:space="preserve"> התבטאות קלינית</w:t>
      </w:r>
      <w:r w:rsidR="009D11BC" w:rsidRPr="00467A67">
        <w:rPr>
          <w:b/>
          <w:bCs/>
          <w:i w:val="0"/>
          <w:iCs w:val="0"/>
          <w:rtl/>
          <w:lang w:bidi="he-IL"/>
        </w:rPr>
        <w:t xml:space="preserve"> לפי </w:t>
      </w:r>
      <w:r w:rsidR="00467A67">
        <w:rPr>
          <w:b/>
          <w:bCs/>
          <w:i w:val="0"/>
          <w:iCs w:val="0"/>
          <w:rtl/>
          <w:lang w:bidi="he-IL"/>
        </w:rPr>
        <w:t>גי</w:t>
      </w:r>
      <w:r w:rsidR="00467A67">
        <w:rPr>
          <w:rFonts w:hint="cs"/>
          <w:b/>
          <w:bCs/>
          <w:i w:val="0"/>
          <w:iCs w:val="0"/>
          <w:rtl/>
          <w:lang w:bidi="he-IL"/>
        </w:rPr>
        <w:t>ל</w:t>
      </w:r>
    </w:p>
    <w:p w:rsidR="009D11BC" w:rsidRPr="0087587C" w:rsidRDefault="009D11BC" w:rsidP="006741BC">
      <w:pPr>
        <w:bidi/>
        <w:spacing w:line="480" w:lineRule="auto"/>
        <w:rPr>
          <w:rFonts w:ascii="Arial" w:hAnsi="Arial" w:cs="Arial"/>
          <w:b/>
          <w:bCs/>
          <w:rtl/>
        </w:rPr>
      </w:pPr>
      <w:r w:rsidRPr="0087587C">
        <w:rPr>
          <w:rFonts w:ascii="Arial" w:hAnsi="Arial" w:cs="Arial"/>
          <w:b/>
          <w:bCs/>
          <w:rtl/>
          <w:lang w:bidi="he-IL"/>
        </w:rPr>
        <w:t>ילוד</w:t>
      </w:r>
      <w:r w:rsidRPr="0087587C">
        <w:rPr>
          <w:rFonts w:ascii="Arial" w:hAnsi="Arial" w:cs="Arial"/>
          <w:b/>
          <w:bCs/>
          <w:lang w:bidi="he-IL"/>
        </w:rPr>
        <w:t>:</w:t>
      </w:r>
    </w:p>
    <w:p w:rsidR="009D11BC" w:rsidRPr="0087587C" w:rsidRDefault="006741BC" w:rsidP="00965A1C">
      <w:pPr>
        <w:bidi/>
        <w:spacing w:line="480" w:lineRule="auto"/>
        <w:rPr>
          <w:rFonts w:ascii="Arial" w:hAnsi="Arial" w:cs="Arial"/>
          <w:rtl/>
          <w:lang w:bidi="he-IL"/>
        </w:rPr>
      </w:pPr>
      <w:r w:rsidRPr="0087587C">
        <w:rPr>
          <w:rFonts w:ascii="Arial" w:hAnsi="Arial" w:cs="Arial"/>
          <w:rtl/>
          <w:lang w:bidi="he-IL"/>
        </w:rPr>
        <w:t>ס</w:t>
      </w:r>
      <w:r w:rsidR="009D11BC" w:rsidRPr="0087587C">
        <w:rPr>
          <w:rFonts w:ascii="Arial" w:hAnsi="Arial" w:cs="Arial"/>
          <w:rtl/>
          <w:lang w:bidi="he-IL"/>
        </w:rPr>
        <w:t>ימפטומים של</w:t>
      </w:r>
      <w:r w:rsidR="009D11BC" w:rsidRPr="0087587C">
        <w:rPr>
          <w:rFonts w:ascii="Arial" w:hAnsi="Arial" w:cs="Arial"/>
          <w:lang w:bidi="he-IL"/>
        </w:rPr>
        <w:t xml:space="preserve"> PCD </w:t>
      </w:r>
      <w:r w:rsidR="009D11BC" w:rsidRPr="0087587C">
        <w:rPr>
          <w:rFonts w:ascii="Arial" w:hAnsi="Arial" w:cs="Arial"/>
          <w:rtl/>
          <w:lang w:bidi="he-IL"/>
        </w:rPr>
        <w:t xml:space="preserve">יכולים להופיע </w:t>
      </w:r>
      <w:r w:rsidR="00E53BFC">
        <w:rPr>
          <w:rFonts w:ascii="Arial" w:hAnsi="Arial" w:cs="Arial" w:hint="cs"/>
          <w:rtl/>
          <w:lang w:bidi="he-IL"/>
        </w:rPr>
        <w:t>ב</w:t>
      </w:r>
      <w:r w:rsidR="00E12141">
        <w:rPr>
          <w:rFonts w:ascii="Arial" w:hAnsi="Arial" w:cs="Arial" w:hint="cs"/>
          <w:rtl/>
          <w:lang w:bidi="he-IL"/>
        </w:rPr>
        <w:t xml:space="preserve">ילוד שנולד במועד, </w:t>
      </w:r>
      <w:r w:rsidR="00E53BFC">
        <w:rPr>
          <w:rFonts w:ascii="Arial" w:hAnsi="Arial" w:cs="Arial" w:hint="cs"/>
          <w:rtl/>
          <w:lang w:bidi="he-IL"/>
        </w:rPr>
        <w:t xml:space="preserve">מייד לאחר הלידה </w:t>
      </w:r>
      <w:r w:rsidR="009D11BC" w:rsidRPr="0087587C">
        <w:rPr>
          <w:rFonts w:ascii="Arial" w:hAnsi="Arial" w:cs="Arial"/>
          <w:rtl/>
          <w:lang w:bidi="he-IL"/>
        </w:rPr>
        <w:t>או בשבועות הראשונים לחיים</w:t>
      </w:r>
      <w:r w:rsidR="00BF7BC4">
        <w:rPr>
          <w:rFonts w:ascii="Arial" w:hAnsi="Arial" w:cs="Arial" w:hint="cs"/>
          <w:rtl/>
          <w:lang w:bidi="he-IL"/>
        </w:rPr>
        <w:t>,</w:t>
      </w:r>
      <w:r w:rsidR="009D11BC" w:rsidRPr="0087587C">
        <w:rPr>
          <w:rFonts w:ascii="Arial" w:hAnsi="Arial" w:cs="Arial"/>
          <w:rtl/>
          <w:lang w:bidi="he-IL"/>
        </w:rPr>
        <w:t xml:space="preserve"> בשכיחות גבוהה (כ</w:t>
      </w:r>
      <w:r w:rsidR="0087587C">
        <w:rPr>
          <w:rFonts w:ascii="Arial" w:hAnsi="Arial" w:cs="Arial"/>
          <w:rtl/>
          <w:lang w:bidi="he-IL"/>
        </w:rPr>
        <w:t xml:space="preserve"> 80%)</w:t>
      </w:r>
      <w:r w:rsidR="00460B44">
        <w:rPr>
          <w:rFonts w:ascii="Arial" w:hAnsi="Arial" w:cs="Arial"/>
          <w:lang w:bidi="he-IL"/>
        </w:rPr>
        <w:t xml:space="preserve"> </w:t>
      </w:r>
      <w:r w:rsidR="00460B44">
        <w:rPr>
          <w:rFonts w:ascii="Arial" w:hAnsi="Arial" w:cs="Arial" w:hint="cs"/>
          <w:rtl/>
          <w:lang w:bidi="he-IL"/>
        </w:rPr>
        <w:t>(</w:t>
      </w:r>
      <w:r w:rsidR="001770B5">
        <w:rPr>
          <w:rFonts w:ascii="Arial" w:hAnsi="Arial" w:cs="Arial"/>
          <w:lang w:bidi="he-IL"/>
        </w:rPr>
        <w:t>Sagel 2011, Leigh 2012</w:t>
      </w:r>
      <w:r w:rsidR="00460B44">
        <w:rPr>
          <w:rFonts w:ascii="Arial" w:hAnsi="Arial" w:cs="Arial" w:hint="cs"/>
          <w:rtl/>
          <w:lang w:bidi="he-IL"/>
        </w:rPr>
        <w:t>)</w:t>
      </w:r>
      <w:r w:rsidR="009D11BC" w:rsidRPr="0087587C">
        <w:rPr>
          <w:rFonts w:ascii="Arial" w:hAnsi="Arial" w:cs="Arial"/>
          <w:rtl/>
          <w:lang w:bidi="he-IL"/>
        </w:rPr>
        <w:t xml:space="preserve">. </w:t>
      </w:r>
      <w:r w:rsidR="00E53BFC">
        <w:rPr>
          <w:rFonts w:ascii="Arial" w:hAnsi="Arial" w:cs="Arial" w:hint="cs"/>
          <w:rtl/>
          <w:lang w:bidi="he-IL"/>
        </w:rPr>
        <w:t>ב</w:t>
      </w:r>
      <w:r w:rsidR="009D11BC" w:rsidRPr="0087587C">
        <w:rPr>
          <w:rFonts w:ascii="Arial" w:hAnsi="Arial" w:cs="Arial"/>
          <w:rtl/>
          <w:lang w:bidi="he-IL"/>
        </w:rPr>
        <w:t xml:space="preserve">תינוקות אלו יופיעו </w:t>
      </w:r>
      <w:r w:rsidR="00E53BFC">
        <w:rPr>
          <w:rFonts w:ascii="Arial" w:hAnsi="Arial" w:cs="Arial" w:hint="cs"/>
          <w:rtl/>
          <w:lang w:bidi="he-IL"/>
        </w:rPr>
        <w:t>נשימה מהירה</w:t>
      </w:r>
      <w:r w:rsidR="009D11BC" w:rsidRPr="0087587C">
        <w:rPr>
          <w:rFonts w:ascii="Arial" w:hAnsi="Arial" w:cs="Arial"/>
          <w:rtl/>
          <w:lang w:bidi="he-IL"/>
        </w:rPr>
        <w:t xml:space="preserve">, מאמץ נשימתי ולעתים קרובות </w:t>
      </w:r>
      <w:r w:rsidR="0067264C">
        <w:rPr>
          <w:rFonts w:ascii="Arial" w:hAnsi="Arial" w:cs="Arial" w:hint="cs"/>
          <w:rtl/>
          <w:lang w:bidi="he-IL"/>
        </w:rPr>
        <w:t>צורך</w:t>
      </w:r>
      <w:r w:rsidR="00BF7BC4">
        <w:rPr>
          <w:rFonts w:ascii="Arial" w:hAnsi="Arial" w:cs="Arial" w:hint="cs"/>
          <w:rtl/>
          <w:lang w:bidi="he-IL"/>
        </w:rPr>
        <w:t xml:space="preserve"> </w:t>
      </w:r>
      <w:r w:rsidR="0067264C">
        <w:rPr>
          <w:rFonts w:ascii="Arial" w:hAnsi="Arial" w:cs="Arial" w:hint="cs"/>
          <w:rtl/>
          <w:lang w:bidi="he-IL"/>
        </w:rPr>
        <w:t>ב</w:t>
      </w:r>
      <w:r w:rsidR="009D11BC" w:rsidRPr="0087587C">
        <w:rPr>
          <w:rFonts w:ascii="Arial" w:hAnsi="Arial" w:cs="Arial"/>
          <w:rtl/>
          <w:lang w:bidi="he-IL"/>
        </w:rPr>
        <w:t>תוספת חמצן למשך מספר שעות/שבועות</w:t>
      </w:r>
      <w:r w:rsidR="00771C17">
        <w:rPr>
          <w:rFonts w:ascii="Arial" w:hAnsi="Arial" w:cs="Arial" w:hint="cs"/>
          <w:rtl/>
          <w:lang w:bidi="he-IL"/>
        </w:rPr>
        <w:t xml:space="preserve">. </w:t>
      </w:r>
      <w:r w:rsidR="009D11BC" w:rsidRPr="0087587C">
        <w:rPr>
          <w:rFonts w:ascii="Arial" w:hAnsi="Arial" w:cs="Arial"/>
          <w:rtl/>
          <w:lang w:bidi="he-IL"/>
        </w:rPr>
        <w:t xml:space="preserve">לעתים קרובות </w:t>
      </w:r>
      <w:r w:rsidR="0067264C">
        <w:rPr>
          <w:rFonts w:ascii="Arial" w:hAnsi="Arial" w:cs="Arial" w:hint="cs"/>
          <w:rtl/>
          <w:lang w:bidi="he-IL"/>
        </w:rPr>
        <w:t>תינוקות אלו</w:t>
      </w:r>
      <w:r w:rsidR="0067264C" w:rsidRPr="0087587C">
        <w:rPr>
          <w:rFonts w:ascii="Arial" w:hAnsi="Arial" w:cs="Arial"/>
          <w:rtl/>
          <w:lang w:bidi="he-IL"/>
        </w:rPr>
        <w:t xml:space="preserve"> </w:t>
      </w:r>
      <w:r w:rsidR="009D11BC" w:rsidRPr="0087587C">
        <w:rPr>
          <w:rFonts w:ascii="Arial" w:hAnsi="Arial" w:cs="Arial"/>
          <w:rtl/>
          <w:lang w:bidi="he-IL"/>
        </w:rPr>
        <w:t>מאובחנים כ</w:t>
      </w:r>
      <w:r w:rsidR="00E53BFC">
        <w:rPr>
          <w:rFonts w:ascii="Arial" w:hAnsi="Arial" w:cs="Arial"/>
          <w:lang w:bidi="he-IL"/>
        </w:rPr>
        <w:t>(</w:t>
      </w:r>
      <w:r w:rsidR="009D11BC" w:rsidRPr="0087587C">
        <w:rPr>
          <w:rFonts w:ascii="Arial" w:hAnsi="Arial" w:cs="Arial"/>
          <w:lang w:bidi="he-IL"/>
        </w:rPr>
        <w:t>TTN</w:t>
      </w:r>
      <w:r w:rsidR="00E53BFC">
        <w:rPr>
          <w:rFonts w:ascii="Arial" w:hAnsi="Arial" w:cs="Arial"/>
          <w:lang w:bidi="he-IL"/>
        </w:rPr>
        <w:t>)</w:t>
      </w:r>
      <w:r w:rsidR="009D11BC" w:rsidRPr="0087587C">
        <w:rPr>
          <w:rFonts w:ascii="Arial" w:hAnsi="Arial" w:cs="Arial"/>
          <w:lang w:bidi="he-IL"/>
        </w:rPr>
        <w:t xml:space="preserve"> </w:t>
      </w:r>
      <w:r w:rsidR="009D11BC" w:rsidRPr="0087587C">
        <w:rPr>
          <w:rFonts w:ascii="Arial" w:hAnsi="Arial" w:cs="Arial"/>
          <w:lang w:bidi="he-IL"/>
        </w:rPr>
        <w:lastRenderedPageBreak/>
        <w:t xml:space="preserve"> Transient tachypnea of the newborn </w:t>
      </w:r>
      <w:r w:rsidR="00AE071F">
        <w:rPr>
          <w:rFonts w:ascii="Arial" w:hAnsi="Arial" w:cs="Arial" w:hint="cs"/>
          <w:rtl/>
          <w:lang w:bidi="he-IL"/>
        </w:rPr>
        <w:t xml:space="preserve"> </w:t>
      </w:r>
      <w:r w:rsidR="009D11BC" w:rsidRPr="0087587C">
        <w:rPr>
          <w:rFonts w:ascii="Arial" w:hAnsi="Arial" w:cs="Arial"/>
          <w:rtl/>
          <w:lang w:bidi="he-IL"/>
        </w:rPr>
        <w:t>או כדלקת ריאות ותמט ריאתי לא מוסבר</w:t>
      </w:r>
      <w:r w:rsidR="0087587C">
        <w:rPr>
          <w:rFonts w:ascii="Arial" w:hAnsi="Arial" w:cs="Arial"/>
          <w:rtl/>
          <w:lang w:bidi="he-IL"/>
        </w:rPr>
        <w:t>.</w:t>
      </w:r>
      <w:r w:rsidR="00460B44">
        <w:rPr>
          <w:rFonts w:ascii="Arial" w:hAnsi="Arial" w:cs="Arial" w:hint="cs"/>
          <w:rtl/>
          <w:lang w:bidi="he-IL"/>
        </w:rPr>
        <w:t xml:space="preserve"> </w:t>
      </w:r>
      <w:r w:rsidR="00E53BFC">
        <w:rPr>
          <w:rFonts w:ascii="Arial" w:hAnsi="Arial" w:cs="Arial" w:hint="cs"/>
          <w:rtl/>
          <w:lang w:bidi="he-IL"/>
        </w:rPr>
        <w:t xml:space="preserve">במקרה של </w:t>
      </w:r>
      <w:r w:rsidR="000236FC" w:rsidRPr="0087587C">
        <w:rPr>
          <w:rFonts w:ascii="Arial" w:hAnsi="Arial" w:cs="Arial"/>
          <w:rtl/>
          <w:lang w:bidi="he-IL"/>
        </w:rPr>
        <w:t xml:space="preserve">מצוקה נשימתית בלתי מוסברת בתינוק בשל, צורך בחמצן וממצאים רדיולוגיים (לדוגמא , </w:t>
      </w:r>
      <w:r w:rsidR="000236FC" w:rsidRPr="0087587C">
        <w:rPr>
          <w:rFonts w:ascii="Arial" w:hAnsi="Arial" w:cs="Arial"/>
          <w:lang w:bidi="he-IL"/>
        </w:rPr>
        <w:t>atelectasis</w:t>
      </w:r>
      <w:r w:rsidR="000236FC" w:rsidRPr="0087587C">
        <w:rPr>
          <w:rFonts w:ascii="Arial" w:hAnsi="Arial" w:cs="Arial"/>
          <w:rtl/>
          <w:lang w:bidi="he-IL"/>
        </w:rPr>
        <w:t xml:space="preserve"> ו </w:t>
      </w:r>
      <w:r w:rsidR="000236FC" w:rsidRPr="0087587C">
        <w:rPr>
          <w:rFonts w:ascii="Arial" w:hAnsi="Arial" w:cs="Arial"/>
          <w:lang w:bidi="he-IL"/>
        </w:rPr>
        <w:t>interstitial markings</w:t>
      </w:r>
      <w:r w:rsidR="000236FC" w:rsidRPr="0087587C">
        <w:rPr>
          <w:rFonts w:ascii="Arial" w:hAnsi="Arial" w:cs="Arial"/>
          <w:rtl/>
          <w:lang w:bidi="he-IL"/>
        </w:rPr>
        <w:t xml:space="preserve">/ </w:t>
      </w:r>
      <w:r w:rsidR="000236FC" w:rsidRPr="0087587C">
        <w:rPr>
          <w:rFonts w:ascii="Arial" w:hAnsi="Arial" w:cs="Arial"/>
          <w:lang w:bidi="he-IL"/>
        </w:rPr>
        <w:t>perihilar</w:t>
      </w:r>
      <w:r w:rsidR="0087587C">
        <w:rPr>
          <w:rFonts w:ascii="Arial" w:hAnsi="Arial" w:cs="Arial"/>
          <w:rtl/>
          <w:lang w:bidi="he-IL"/>
        </w:rPr>
        <w:t>)</w:t>
      </w:r>
      <w:r w:rsidR="000236FC" w:rsidRPr="0087587C">
        <w:rPr>
          <w:rFonts w:ascii="Arial" w:hAnsi="Arial" w:cs="Arial"/>
          <w:rtl/>
          <w:lang w:bidi="he-IL"/>
        </w:rPr>
        <w:t xml:space="preserve"> </w:t>
      </w:r>
      <w:r w:rsidR="00E53BFC">
        <w:rPr>
          <w:rFonts w:ascii="Arial" w:hAnsi="Arial" w:cs="Arial" w:hint="cs"/>
          <w:rtl/>
          <w:lang w:bidi="he-IL"/>
        </w:rPr>
        <w:t>יש</w:t>
      </w:r>
      <w:r w:rsidR="000236FC" w:rsidRPr="0087587C">
        <w:rPr>
          <w:rFonts w:ascii="Arial" w:hAnsi="Arial" w:cs="Arial"/>
          <w:rtl/>
          <w:lang w:bidi="he-IL"/>
        </w:rPr>
        <w:t xml:space="preserve"> להעלות חשד ל</w:t>
      </w:r>
      <w:r w:rsidR="000236FC" w:rsidRPr="0087587C">
        <w:rPr>
          <w:rFonts w:ascii="Arial" w:hAnsi="Arial" w:cs="Arial"/>
          <w:lang w:bidi="he-IL"/>
        </w:rPr>
        <w:t>PCD</w:t>
      </w:r>
      <w:r w:rsidR="00F140B4">
        <w:rPr>
          <w:rFonts w:ascii="Arial" w:hAnsi="Arial" w:cs="Arial"/>
          <w:lang w:bidi="he-IL"/>
        </w:rPr>
        <w:t xml:space="preserve"> </w:t>
      </w:r>
      <w:r w:rsidR="000236FC" w:rsidRPr="0087587C">
        <w:rPr>
          <w:rFonts w:ascii="Arial" w:hAnsi="Arial" w:cs="Arial"/>
          <w:rtl/>
          <w:lang w:bidi="he-IL"/>
        </w:rPr>
        <w:t>, במיוחד בילודים עם</w:t>
      </w:r>
      <w:r w:rsidR="00E12141">
        <w:rPr>
          <w:rFonts w:ascii="Arial" w:hAnsi="Arial" w:cs="Arial" w:hint="cs"/>
          <w:rtl/>
          <w:lang w:bidi="he-IL"/>
        </w:rPr>
        <w:t xml:space="preserve"> </w:t>
      </w:r>
      <w:r w:rsidR="00E12141" w:rsidRPr="0087587C">
        <w:rPr>
          <w:rFonts w:ascii="Arial" w:hAnsi="Arial" w:cs="Arial"/>
          <w:lang w:bidi="he-IL"/>
        </w:rPr>
        <w:t>inversus</w:t>
      </w:r>
      <w:r w:rsidR="000236FC" w:rsidRPr="0087587C">
        <w:rPr>
          <w:rFonts w:ascii="Arial" w:hAnsi="Arial" w:cs="Arial"/>
          <w:rtl/>
          <w:lang w:bidi="he-IL"/>
        </w:rPr>
        <w:t xml:space="preserve"> </w:t>
      </w:r>
      <w:r w:rsidR="000236FC" w:rsidRPr="0087587C">
        <w:rPr>
          <w:rFonts w:ascii="Arial" w:hAnsi="Arial" w:cs="Arial"/>
          <w:lang w:bidi="he-IL"/>
        </w:rPr>
        <w:t>Situs</w:t>
      </w:r>
      <w:r w:rsidR="00460B44">
        <w:rPr>
          <w:rFonts w:ascii="Arial" w:hAnsi="Arial" w:cs="Arial" w:hint="cs"/>
          <w:rtl/>
          <w:lang w:bidi="he-IL"/>
        </w:rPr>
        <w:t xml:space="preserve"> (</w:t>
      </w:r>
      <w:r w:rsidR="001770B5">
        <w:rPr>
          <w:rFonts w:ascii="Arial" w:hAnsi="Arial" w:cs="Arial"/>
          <w:lang w:bidi="he-IL"/>
        </w:rPr>
        <w:t>Sagel 2011, Leigh 2012</w:t>
      </w:r>
      <w:r w:rsidR="009E581D">
        <w:rPr>
          <w:rFonts w:ascii="Arial" w:hAnsi="Arial" w:cs="Arial"/>
          <w:lang w:bidi="he-IL"/>
        </w:rPr>
        <w:t>,</w:t>
      </w:r>
      <w:r w:rsidR="001770B5">
        <w:rPr>
          <w:rFonts w:ascii="Arial" w:hAnsi="Arial" w:cs="Arial"/>
          <w:lang w:bidi="he-IL"/>
        </w:rPr>
        <w:t xml:space="preserve"> Ferkol 2006, Brown 2008</w:t>
      </w:r>
      <w:r w:rsidR="00460B44">
        <w:rPr>
          <w:rFonts w:ascii="Arial" w:hAnsi="Arial" w:cs="Arial" w:hint="cs"/>
          <w:rtl/>
          <w:lang w:bidi="he-IL"/>
        </w:rPr>
        <w:t>)</w:t>
      </w:r>
      <w:r w:rsidR="00BF7BC4">
        <w:rPr>
          <w:rFonts w:ascii="Arial" w:hAnsi="Arial" w:cs="Arial" w:hint="cs"/>
          <w:rtl/>
          <w:lang w:bidi="he-IL"/>
        </w:rPr>
        <w:t>.</w:t>
      </w:r>
    </w:p>
    <w:p w:rsidR="009D11BC" w:rsidRPr="0087587C" w:rsidRDefault="00E53BFC" w:rsidP="006741BC">
      <w:pPr>
        <w:bidi/>
        <w:spacing w:line="480" w:lineRule="auto"/>
        <w:rPr>
          <w:rFonts w:ascii="Arial" w:hAnsi="Arial" w:cs="Arial"/>
          <w:b/>
          <w:bCs/>
          <w:rtl/>
        </w:rPr>
      </w:pPr>
      <w:r>
        <w:rPr>
          <w:rFonts w:ascii="Arial" w:hAnsi="Arial" w:cs="Arial" w:hint="cs"/>
          <w:b/>
          <w:bCs/>
          <w:rtl/>
          <w:lang w:bidi="he-IL"/>
        </w:rPr>
        <w:t>גיל ה</w:t>
      </w:r>
      <w:r w:rsidR="009D11BC" w:rsidRPr="0087587C">
        <w:rPr>
          <w:rFonts w:ascii="Arial" w:hAnsi="Arial" w:cs="Arial"/>
          <w:b/>
          <w:bCs/>
          <w:rtl/>
          <w:lang w:bidi="he-IL"/>
        </w:rPr>
        <w:t>ינקות וילדות מוקדמת</w:t>
      </w:r>
      <w:r w:rsidR="009D11BC" w:rsidRPr="0087587C">
        <w:rPr>
          <w:rFonts w:ascii="Arial" w:hAnsi="Arial" w:cs="Arial"/>
          <w:b/>
          <w:bCs/>
          <w:lang w:bidi="he-IL"/>
        </w:rPr>
        <w:t>:</w:t>
      </w:r>
    </w:p>
    <w:p w:rsidR="009D11BC" w:rsidRPr="0087587C" w:rsidRDefault="006121EB" w:rsidP="00E12141">
      <w:pPr>
        <w:bidi/>
        <w:spacing w:line="480" w:lineRule="auto"/>
        <w:rPr>
          <w:rFonts w:ascii="Arial" w:hAnsi="Arial" w:cs="Arial"/>
          <w:rtl/>
        </w:rPr>
      </w:pPr>
      <w:r w:rsidRPr="0087587C">
        <w:rPr>
          <w:rFonts w:ascii="Arial" w:hAnsi="Arial" w:cs="Arial"/>
          <w:rtl/>
          <w:lang w:bidi="he-IL"/>
        </w:rPr>
        <w:t xml:space="preserve">רוב </w:t>
      </w:r>
      <w:r w:rsidR="009D11BC" w:rsidRPr="0087587C">
        <w:rPr>
          <w:rFonts w:ascii="Arial" w:hAnsi="Arial" w:cs="Arial"/>
          <w:rtl/>
          <w:lang w:bidi="he-IL"/>
        </w:rPr>
        <w:t>התינוקות ו</w:t>
      </w:r>
      <w:r w:rsidRPr="0087587C">
        <w:rPr>
          <w:rFonts w:ascii="Arial" w:hAnsi="Arial" w:cs="Arial"/>
          <w:rtl/>
          <w:lang w:bidi="he-IL"/>
        </w:rPr>
        <w:t>ה</w:t>
      </w:r>
      <w:r w:rsidR="009D11BC" w:rsidRPr="0087587C">
        <w:rPr>
          <w:rFonts w:ascii="Arial" w:hAnsi="Arial" w:cs="Arial"/>
          <w:rtl/>
          <w:lang w:bidi="he-IL"/>
        </w:rPr>
        <w:t>ילדים עם</w:t>
      </w:r>
      <w:r w:rsidR="009D11BC" w:rsidRPr="0087587C">
        <w:rPr>
          <w:rFonts w:ascii="Arial" w:hAnsi="Arial" w:cs="Arial"/>
          <w:lang w:bidi="he-IL"/>
        </w:rPr>
        <w:t xml:space="preserve"> PCD </w:t>
      </w:r>
      <w:r w:rsidR="009D11BC" w:rsidRPr="0087587C">
        <w:rPr>
          <w:rFonts w:ascii="Arial" w:hAnsi="Arial" w:cs="Arial"/>
          <w:rtl/>
          <w:lang w:bidi="he-IL"/>
        </w:rPr>
        <w:t>סובלים מגודש יום יומי באף, נזלת כרונית בכל ימות השנה (ללא קשר לאלרגיות או לעונות השנה) ושיעול לח המופיעים סמוך ללידה</w:t>
      </w:r>
      <w:r w:rsidR="0087587C">
        <w:rPr>
          <w:rFonts w:ascii="Arial" w:hAnsi="Arial" w:cs="Arial"/>
          <w:rtl/>
          <w:lang w:bidi="he-IL"/>
        </w:rPr>
        <w:t xml:space="preserve">. </w:t>
      </w:r>
      <w:r w:rsidR="009D11BC" w:rsidRPr="0087587C">
        <w:rPr>
          <w:rFonts w:ascii="Arial" w:hAnsi="Arial" w:cs="Arial"/>
          <w:rtl/>
          <w:lang w:bidi="he-IL"/>
        </w:rPr>
        <w:t>בהמשך מתפתחות</w:t>
      </w:r>
      <w:r w:rsidR="00E12141">
        <w:rPr>
          <w:rFonts w:ascii="Arial" w:hAnsi="Arial" w:cs="Arial" w:hint="cs"/>
          <w:rtl/>
          <w:lang w:bidi="he-IL"/>
        </w:rPr>
        <w:t xml:space="preserve"> </w:t>
      </w:r>
      <w:r w:rsidR="009D11BC" w:rsidRPr="0087587C">
        <w:rPr>
          <w:rFonts w:ascii="Arial" w:hAnsi="Arial" w:cs="Arial"/>
          <w:rtl/>
          <w:lang w:bidi="he-IL"/>
        </w:rPr>
        <w:t xml:space="preserve">דלקות סינוסים חוזרות, דלקות אוזניים </w:t>
      </w:r>
      <w:r w:rsidR="00E12141">
        <w:rPr>
          <w:rFonts w:ascii="Arial" w:hAnsi="Arial" w:cs="Arial" w:hint="cs"/>
          <w:rtl/>
          <w:lang w:bidi="he-IL"/>
        </w:rPr>
        <w:t>מוגלתיות</w:t>
      </w:r>
      <w:r w:rsidR="00E12141" w:rsidRPr="0087587C">
        <w:rPr>
          <w:rFonts w:ascii="Arial" w:hAnsi="Arial" w:cs="Arial"/>
          <w:rtl/>
          <w:lang w:bidi="he-IL"/>
        </w:rPr>
        <w:t xml:space="preserve"> </w:t>
      </w:r>
      <w:r w:rsidR="009D11BC" w:rsidRPr="0087587C">
        <w:rPr>
          <w:rFonts w:ascii="Arial" w:hAnsi="Arial" w:cs="Arial"/>
          <w:rtl/>
          <w:lang w:bidi="he-IL"/>
        </w:rPr>
        <w:t>או סרוטיות חוזרות עם איבוד שמיעה זמני או קבוע ודלקות ר</w:t>
      </w:r>
      <w:r w:rsidRPr="0087587C">
        <w:rPr>
          <w:rFonts w:ascii="Arial" w:hAnsi="Arial" w:cs="Arial"/>
          <w:rtl/>
          <w:lang w:bidi="he-IL"/>
        </w:rPr>
        <w:t>י</w:t>
      </w:r>
      <w:r w:rsidR="009D11BC" w:rsidRPr="0087587C">
        <w:rPr>
          <w:rFonts w:ascii="Arial" w:hAnsi="Arial" w:cs="Arial"/>
          <w:rtl/>
          <w:lang w:bidi="he-IL"/>
        </w:rPr>
        <w:t>אה</w:t>
      </w:r>
      <w:r w:rsidR="006741BC" w:rsidRPr="0087587C">
        <w:rPr>
          <w:rFonts w:ascii="Arial" w:hAnsi="Arial" w:cs="Arial"/>
          <w:rtl/>
          <w:lang w:bidi="he-IL"/>
        </w:rPr>
        <w:t xml:space="preserve"> חוזרות</w:t>
      </w:r>
      <w:r w:rsidR="009D11BC" w:rsidRPr="0087587C">
        <w:rPr>
          <w:rFonts w:ascii="Arial" w:hAnsi="Arial" w:cs="Arial"/>
          <w:rtl/>
          <w:lang w:bidi="he-IL"/>
        </w:rPr>
        <w:t>.</w:t>
      </w:r>
      <w:r w:rsidR="00E12141">
        <w:rPr>
          <w:rFonts w:ascii="Arial" w:hAnsi="Arial" w:cs="Arial" w:hint="cs"/>
          <w:rtl/>
          <w:lang w:bidi="he-IL"/>
        </w:rPr>
        <w:t xml:space="preserve"> </w:t>
      </w:r>
      <w:r w:rsidR="009D11BC" w:rsidRPr="0087587C">
        <w:rPr>
          <w:rFonts w:ascii="Arial" w:hAnsi="Arial" w:cs="Arial"/>
          <w:rtl/>
          <w:lang w:bidi="he-IL"/>
        </w:rPr>
        <w:t>תסמינים אלה חופפים במידה רבה לתחלואה שגרתית בילדות ולכן במקרים רבים האבחנה מתעכבת</w:t>
      </w:r>
      <w:r w:rsidR="0087587C">
        <w:rPr>
          <w:rFonts w:ascii="Arial" w:hAnsi="Arial" w:cs="Arial"/>
          <w:rtl/>
          <w:lang w:bidi="he-IL"/>
        </w:rPr>
        <w:t>.</w:t>
      </w:r>
      <w:r w:rsidR="009D11BC" w:rsidRPr="0087587C">
        <w:rPr>
          <w:rFonts w:ascii="Arial" w:hAnsi="Arial" w:cs="Arial"/>
          <w:rtl/>
          <w:lang w:bidi="he-IL"/>
        </w:rPr>
        <w:t xml:space="preserve"> הדגש הוא על נזלת ושיעול לח קבועים</w:t>
      </w:r>
      <w:r w:rsidR="009D11BC" w:rsidRPr="0087587C">
        <w:rPr>
          <w:rFonts w:ascii="Arial" w:hAnsi="Arial" w:cs="Arial"/>
          <w:lang w:bidi="he-IL"/>
        </w:rPr>
        <w:t>.</w:t>
      </w:r>
    </w:p>
    <w:p w:rsidR="009D11BC" w:rsidRPr="0087587C" w:rsidRDefault="00E53BFC" w:rsidP="006741BC">
      <w:pPr>
        <w:bidi/>
        <w:spacing w:line="480" w:lineRule="auto"/>
        <w:rPr>
          <w:rFonts w:ascii="Arial" w:hAnsi="Arial" w:cs="Arial"/>
          <w:b/>
          <w:bCs/>
          <w:rtl/>
        </w:rPr>
      </w:pPr>
      <w:r>
        <w:rPr>
          <w:rFonts w:ascii="Arial" w:hAnsi="Arial" w:cs="Arial" w:hint="cs"/>
          <w:b/>
          <w:bCs/>
          <w:rtl/>
          <w:lang w:bidi="he-IL"/>
        </w:rPr>
        <w:t>גיל ה</w:t>
      </w:r>
      <w:r w:rsidR="006741BC" w:rsidRPr="0087587C">
        <w:rPr>
          <w:rFonts w:ascii="Arial" w:hAnsi="Arial" w:cs="Arial"/>
          <w:b/>
          <w:bCs/>
          <w:rtl/>
          <w:lang w:bidi="he-IL"/>
        </w:rPr>
        <w:t>י</w:t>
      </w:r>
      <w:r w:rsidR="009D11BC" w:rsidRPr="0087587C">
        <w:rPr>
          <w:rFonts w:ascii="Arial" w:hAnsi="Arial" w:cs="Arial"/>
          <w:b/>
          <w:bCs/>
          <w:rtl/>
          <w:lang w:bidi="he-IL"/>
        </w:rPr>
        <w:t xml:space="preserve">לדות </w:t>
      </w:r>
      <w:r>
        <w:rPr>
          <w:rFonts w:ascii="Arial" w:hAnsi="Arial" w:cs="Arial" w:hint="cs"/>
          <w:b/>
          <w:bCs/>
          <w:rtl/>
          <w:lang w:bidi="he-IL"/>
        </w:rPr>
        <w:t>ה</w:t>
      </w:r>
      <w:r w:rsidR="009D11BC" w:rsidRPr="0087587C">
        <w:rPr>
          <w:rFonts w:ascii="Arial" w:hAnsi="Arial" w:cs="Arial"/>
          <w:b/>
          <w:bCs/>
          <w:rtl/>
          <w:lang w:bidi="he-IL"/>
        </w:rPr>
        <w:t>מאוחרת</w:t>
      </w:r>
      <w:r w:rsidR="009D11BC" w:rsidRPr="0087587C">
        <w:rPr>
          <w:rFonts w:ascii="Arial" w:hAnsi="Arial" w:cs="Arial"/>
          <w:b/>
          <w:bCs/>
          <w:lang w:bidi="he-IL"/>
        </w:rPr>
        <w:t>:</w:t>
      </w:r>
    </w:p>
    <w:p w:rsidR="00771C17" w:rsidRPr="0087587C" w:rsidRDefault="00E53BFC" w:rsidP="009E3A8E">
      <w:pPr>
        <w:bidi/>
        <w:spacing w:line="480" w:lineRule="auto"/>
        <w:rPr>
          <w:rFonts w:ascii="Arial" w:hAnsi="Arial" w:cs="Arial"/>
          <w:lang w:bidi="he-IL"/>
        </w:rPr>
      </w:pPr>
      <w:r>
        <w:rPr>
          <w:rFonts w:ascii="Arial" w:hAnsi="Arial" w:cs="Arial" w:hint="cs"/>
          <w:rtl/>
          <w:lang w:bidi="he-IL"/>
        </w:rPr>
        <w:t xml:space="preserve">בילדים בגיל זה אופייני </w:t>
      </w:r>
      <w:r w:rsidR="009D11BC" w:rsidRPr="0087587C">
        <w:rPr>
          <w:rFonts w:ascii="Arial" w:hAnsi="Arial" w:cs="Arial"/>
          <w:rtl/>
          <w:lang w:bidi="he-IL"/>
        </w:rPr>
        <w:t>נזלת, שיעול לח, דלקות אוזניים, כאבי ראש וסינוסיטיס, פוליפים באף</w:t>
      </w:r>
      <w:r w:rsidR="006741BC" w:rsidRPr="0087587C">
        <w:rPr>
          <w:rFonts w:ascii="Arial" w:hAnsi="Arial" w:cs="Arial"/>
          <w:rtl/>
          <w:lang w:bidi="he-IL"/>
        </w:rPr>
        <w:t xml:space="preserve"> ו</w:t>
      </w:r>
      <w:r w:rsidR="009D11BC" w:rsidRPr="0087587C">
        <w:rPr>
          <w:rFonts w:ascii="Arial" w:hAnsi="Arial" w:cs="Arial"/>
          <w:rtl/>
          <w:lang w:bidi="he-IL"/>
        </w:rPr>
        <w:t>דלקות ר</w:t>
      </w:r>
      <w:r w:rsidR="006121EB" w:rsidRPr="0087587C">
        <w:rPr>
          <w:rFonts w:ascii="Arial" w:hAnsi="Arial" w:cs="Arial"/>
          <w:rtl/>
          <w:lang w:bidi="he-IL"/>
        </w:rPr>
        <w:t>י</w:t>
      </w:r>
      <w:r w:rsidR="009D11BC" w:rsidRPr="0087587C">
        <w:rPr>
          <w:rFonts w:ascii="Arial" w:hAnsi="Arial" w:cs="Arial"/>
          <w:rtl/>
          <w:lang w:bidi="he-IL"/>
        </w:rPr>
        <w:t xml:space="preserve">אה חוזרות. כמעט כל החולים יפתחו במוקדם או </w:t>
      </w:r>
      <w:r>
        <w:rPr>
          <w:rFonts w:ascii="Arial" w:hAnsi="Arial" w:cs="Arial" w:hint="cs"/>
          <w:rtl/>
          <w:lang w:bidi="he-IL"/>
        </w:rPr>
        <w:t>ב</w:t>
      </w:r>
      <w:r w:rsidR="009D11BC" w:rsidRPr="0087587C">
        <w:rPr>
          <w:rFonts w:ascii="Arial" w:hAnsi="Arial" w:cs="Arial"/>
          <w:rtl/>
          <w:lang w:bidi="he-IL"/>
        </w:rPr>
        <w:t>מאוחר ברונכיאקטז</w:t>
      </w:r>
      <w:r w:rsidR="006121EB" w:rsidRPr="0087587C">
        <w:rPr>
          <w:rFonts w:ascii="Arial" w:hAnsi="Arial" w:cs="Arial"/>
          <w:rtl/>
          <w:lang w:bidi="he-IL"/>
        </w:rPr>
        <w:t>י</w:t>
      </w:r>
      <w:r w:rsidR="009D11BC" w:rsidRPr="0087587C">
        <w:rPr>
          <w:rFonts w:ascii="Arial" w:hAnsi="Arial" w:cs="Arial"/>
          <w:rtl/>
          <w:lang w:bidi="he-IL"/>
        </w:rPr>
        <w:t xml:space="preserve">ות עם הפרעה חסימתית לרוב לא הפיכה בתפקודי ריאות </w:t>
      </w:r>
      <w:r w:rsidR="00460B44">
        <w:rPr>
          <w:rFonts w:ascii="Arial" w:hAnsi="Arial" w:cs="Arial" w:hint="cs"/>
          <w:rtl/>
          <w:lang w:bidi="he-IL"/>
        </w:rPr>
        <w:t>(</w:t>
      </w:r>
      <w:r w:rsidR="001770B5">
        <w:rPr>
          <w:rFonts w:ascii="Arial" w:hAnsi="Arial" w:cs="Arial"/>
          <w:lang w:bidi="he-IL"/>
        </w:rPr>
        <w:t>Brown 2008, Maglione 2012, Marthin 2010, Ellerman</w:t>
      </w:r>
      <w:r w:rsidR="009E581D">
        <w:rPr>
          <w:rFonts w:ascii="Arial" w:hAnsi="Arial" w:cs="Arial"/>
          <w:lang w:bidi="he-IL"/>
        </w:rPr>
        <w:t xml:space="preserve"> 1997</w:t>
      </w:r>
      <w:r w:rsidR="009E3A8E">
        <w:rPr>
          <w:rFonts w:ascii="Arial" w:hAnsi="Arial" w:cs="Arial"/>
          <w:lang w:bidi="he-IL"/>
        </w:rPr>
        <w:t>,</w:t>
      </w:r>
      <w:r w:rsidR="001770B5">
        <w:rPr>
          <w:rFonts w:ascii="Arial" w:hAnsi="Arial" w:cs="Arial"/>
          <w:lang w:bidi="he-IL"/>
        </w:rPr>
        <w:t xml:space="preserve"> Hellinckx 1998</w:t>
      </w:r>
      <w:r w:rsidR="00460B44">
        <w:rPr>
          <w:rFonts w:ascii="Arial" w:hAnsi="Arial" w:cs="Arial" w:hint="cs"/>
          <w:rtl/>
          <w:lang w:bidi="he-IL"/>
        </w:rPr>
        <w:t>)</w:t>
      </w:r>
      <w:r w:rsidR="009D11BC" w:rsidRPr="0087587C">
        <w:rPr>
          <w:rFonts w:ascii="Arial" w:hAnsi="Arial" w:cs="Arial"/>
          <w:rtl/>
          <w:lang w:bidi="he-IL"/>
        </w:rPr>
        <w:t xml:space="preserve">. לחולים רבים תפקודי ריאות שמורים למרות מחלה </w:t>
      </w:r>
      <w:r w:rsidR="000236FC" w:rsidRPr="0087587C">
        <w:rPr>
          <w:rFonts w:ascii="Arial" w:hAnsi="Arial" w:cs="Arial"/>
          <w:rtl/>
          <w:lang w:bidi="he-IL"/>
        </w:rPr>
        <w:t xml:space="preserve">ברונכיאקטטית </w:t>
      </w:r>
      <w:r w:rsidR="009D11BC" w:rsidRPr="0087587C">
        <w:rPr>
          <w:rFonts w:ascii="Arial" w:hAnsi="Arial" w:cs="Arial"/>
          <w:rtl/>
          <w:lang w:bidi="he-IL"/>
        </w:rPr>
        <w:t>חמורה</w:t>
      </w:r>
      <w:r w:rsidR="006741BC" w:rsidRPr="0087587C">
        <w:rPr>
          <w:rFonts w:ascii="Arial" w:hAnsi="Arial" w:cs="Arial"/>
          <w:rtl/>
          <w:lang w:bidi="he-IL"/>
        </w:rPr>
        <w:t>.</w:t>
      </w:r>
      <w:r w:rsidR="00E12141">
        <w:rPr>
          <w:rFonts w:ascii="Arial" w:hAnsi="Arial" w:cs="Arial" w:hint="cs"/>
          <w:rtl/>
          <w:lang w:bidi="he-IL"/>
        </w:rPr>
        <w:t xml:space="preserve"> </w:t>
      </w:r>
      <w:r w:rsidR="009D11BC" w:rsidRPr="0087587C">
        <w:rPr>
          <w:rFonts w:ascii="Arial" w:hAnsi="Arial" w:cs="Arial"/>
          <w:rtl/>
          <w:lang w:bidi="he-IL"/>
        </w:rPr>
        <w:t>מחלת הריאות ב</w:t>
      </w:r>
      <w:r w:rsidR="009D11BC" w:rsidRPr="0087587C">
        <w:rPr>
          <w:rFonts w:ascii="Arial" w:hAnsi="Arial" w:cs="Arial"/>
          <w:lang w:bidi="he-IL"/>
        </w:rPr>
        <w:t xml:space="preserve">PCD </w:t>
      </w:r>
      <w:r w:rsidR="001770B5">
        <w:rPr>
          <w:rFonts w:ascii="Arial" w:hAnsi="Arial" w:cs="Arial" w:hint="cs"/>
          <w:rtl/>
          <w:lang w:bidi="he-IL"/>
        </w:rPr>
        <w:t xml:space="preserve"> </w:t>
      </w:r>
      <w:r w:rsidR="009D11BC" w:rsidRPr="0087587C">
        <w:rPr>
          <w:rFonts w:ascii="Arial" w:hAnsi="Arial" w:cs="Arial"/>
          <w:rtl/>
          <w:lang w:bidi="he-IL"/>
        </w:rPr>
        <w:t>מתחילה בינקות או בילדות מוקדמת</w:t>
      </w:r>
      <w:r w:rsidR="000236FC" w:rsidRPr="0087587C">
        <w:rPr>
          <w:rFonts w:ascii="Arial" w:hAnsi="Arial" w:cs="Arial"/>
          <w:rtl/>
          <w:lang w:bidi="he-IL"/>
        </w:rPr>
        <w:t>.</w:t>
      </w:r>
      <w:r w:rsidR="00E12141">
        <w:rPr>
          <w:rFonts w:ascii="Arial" w:hAnsi="Arial" w:cs="Arial"/>
          <w:lang w:val="en-US" w:bidi="he-IL"/>
        </w:rPr>
        <w:t xml:space="preserve"> </w:t>
      </w:r>
      <w:r w:rsidR="006741BC" w:rsidRPr="0087587C">
        <w:rPr>
          <w:rFonts w:ascii="Arial" w:hAnsi="Arial" w:cs="Arial"/>
          <w:lang w:val="en-US" w:bidi="he-IL"/>
        </w:rPr>
        <w:t xml:space="preserve">CT </w:t>
      </w:r>
      <w:r w:rsidR="009D11BC" w:rsidRPr="0087587C">
        <w:rPr>
          <w:rFonts w:ascii="Arial" w:hAnsi="Arial" w:cs="Arial"/>
          <w:rtl/>
          <w:lang w:bidi="he-IL"/>
        </w:rPr>
        <w:t>יכול להדגים תמטים סוב- סגמנטליים</w:t>
      </w:r>
      <w:r w:rsidR="00467A67">
        <w:rPr>
          <w:rFonts w:ascii="Arial" w:hAnsi="Arial" w:cs="Arial" w:hint="cs"/>
          <w:rtl/>
          <w:lang w:bidi="he-IL"/>
        </w:rPr>
        <w:t xml:space="preserve">, </w:t>
      </w:r>
      <w:r w:rsidR="009D11BC" w:rsidRPr="0087587C">
        <w:rPr>
          <w:rFonts w:ascii="Arial" w:hAnsi="Arial" w:cs="Arial"/>
          <w:rtl/>
          <w:lang w:bidi="he-IL"/>
        </w:rPr>
        <w:t xml:space="preserve">עיבוי פריברונכיאלי, פקקי ריר, עדות ללכידת אוויר ותמונה של </w:t>
      </w:r>
      <w:r w:rsidR="0087587C" w:rsidRPr="0087587C">
        <w:rPr>
          <w:rFonts w:ascii="Arial" w:hAnsi="Arial" w:cs="Arial" w:hint="cs"/>
          <w:rtl/>
          <w:lang w:bidi="he-IL"/>
        </w:rPr>
        <w:t>זכוכית עכור</w:t>
      </w:r>
      <w:r w:rsidR="0026761D">
        <w:rPr>
          <w:rFonts w:ascii="Arial" w:hAnsi="Arial" w:cs="Arial" w:hint="cs"/>
          <w:rtl/>
          <w:lang w:bidi="he-IL"/>
        </w:rPr>
        <w:t xml:space="preserve">ה </w:t>
      </w:r>
      <w:r w:rsidR="006651DF">
        <w:rPr>
          <w:rFonts w:ascii="Arial" w:hAnsi="Arial" w:cs="Arial"/>
          <w:lang w:val="en-US" w:bidi="he-IL"/>
        </w:rPr>
        <w:t>.</w:t>
      </w:r>
      <w:r w:rsidR="00771C17">
        <w:rPr>
          <w:rFonts w:ascii="Arial" w:hAnsi="Arial" w:cs="Arial"/>
          <w:lang w:val="en-US" w:bidi="he-IL"/>
        </w:rPr>
        <w:t>(</w:t>
      </w:r>
      <w:r w:rsidR="006651DF">
        <w:rPr>
          <w:rFonts w:ascii="Arial" w:hAnsi="Arial" w:cs="Arial"/>
          <w:lang w:val="en-US" w:bidi="he-IL"/>
        </w:rPr>
        <w:t>G</w:t>
      </w:r>
      <w:r w:rsidR="00771C17">
        <w:rPr>
          <w:rFonts w:ascii="Arial" w:hAnsi="Arial" w:cs="Arial"/>
          <w:lang w:val="en-US" w:bidi="he-IL"/>
        </w:rPr>
        <w:t xml:space="preserve">round glass </w:t>
      </w:r>
      <w:r w:rsidR="009D11BC" w:rsidRPr="0087587C">
        <w:rPr>
          <w:rFonts w:ascii="Arial" w:hAnsi="Arial" w:cs="Arial"/>
          <w:lang w:bidi="he-IL"/>
        </w:rPr>
        <w:t>opacity</w:t>
      </w:r>
      <w:r w:rsidR="0087587C" w:rsidRPr="0087587C">
        <w:rPr>
          <w:rFonts w:ascii="Arial" w:hAnsi="Arial" w:cs="Arial"/>
          <w:lang w:bidi="he-IL"/>
        </w:rPr>
        <w:t>)</w:t>
      </w:r>
      <w:r w:rsidR="00E12141">
        <w:rPr>
          <w:rFonts w:ascii="Arial" w:hAnsi="Arial" w:cs="Arial" w:hint="cs"/>
          <w:rtl/>
          <w:lang w:bidi="he-IL"/>
        </w:rPr>
        <w:t xml:space="preserve"> </w:t>
      </w:r>
      <w:r w:rsidR="009D11BC" w:rsidRPr="0087587C">
        <w:rPr>
          <w:rFonts w:ascii="Arial" w:hAnsi="Arial" w:cs="Arial"/>
          <w:rtl/>
          <w:lang w:bidi="he-IL"/>
        </w:rPr>
        <w:t>נזק ברונכיאקטטי יכול להתחיל בגיל צעיר ולמעשה קיים כמעט בכל מבוגר עם המחלה</w:t>
      </w:r>
      <w:r w:rsidR="005F4233">
        <w:rPr>
          <w:rFonts w:ascii="Arial" w:hAnsi="Arial" w:cs="Arial" w:hint="cs"/>
          <w:rtl/>
          <w:lang w:bidi="he-IL"/>
        </w:rPr>
        <w:t xml:space="preserve"> </w:t>
      </w:r>
      <w:r w:rsidR="00460B44">
        <w:rPr>
          <w:rFonts w:ascii="Arial" w:hAnsi="Arial" w:cs="Arial" w:hint="cs"/>
          <w:rtl/>
          <w:lang w:bidi="he-IL"/>
        </w:rPr>
        <w:t>(</w:t>
      </w:r>
      <w:r w:rsidR="001770B5">
        <w:rPr>
          <w:rFonts w:ascii="Arial" w:hAnsi="Arial" w:cs="Arial"/>
          <w:lang w:val="en-US" w:bidi="he-IL"/>
        </w:rPr>
        <w:t>Brown 2008</w:t>
      </w:r>
      <w:r w:rsidR="00460B44">
        <w:rPr>
          <w:rFonts w:ascii="Arial" w:hAnsi="Arial" w:cs="Arial" w:hint="cs"/>
          <w:rtl/>
          <w:lang w:bidi="he-IL"/>
        </w:rPr>
        <w:t>)</w:t>
      </w:r>
      <w:r w:rsidR="005F4233">
        <w:rPr>
          <w:rFonts w:ascii="Arial" w:hAnsi="Arial" w:cs="Arial" w:hint="cs"/>
          <w:rtl/>
          <w:lang w:bidi="he-IL"/>
        </w:rPr>
        <w:t>.</w:t>
      </w:r>
      <w:r w:rsidR="009D11BC" w:rsidRPr="0087587C">
        <w:rPr>
          <w:rFonts w:ascii="Arial" w:hAnsi="Arial" w:cs="Arial"/>
          <w:rtl/>
          <w:lang w:bidi="he-IL"/>
        </w:rPr>
        <w:t xml:space="preserve"> בדומה ל</w:t>
      </w:r>
      <w:r w:rsidR="009D11BC" w:rsidRPr="0087587C">
        <w:rPr>
          <w:rFonts w:ascii="Arial" w:hAnsi="Arial" w:cs="Arial"/>
          <w:lang w:bidi="he-IL"/>
        </w:rPr>
        <w:t xml:space="preserve">CF </w:t>
      </w:r>
      <w:r w:rsidR="00E12141">
        <w:rPr>
          <w:rFonts w:ascii="Arial" w:hAnsi="Arial" w:cs="Arial" w:hint="cs"/>
          <w:rtl/>
          <w:lang w:bidi="he-IL"/>
        </w:rPr>
        <w:t xml:space="preserve"> </w:t>
      </w:r>
      <w:r w:rsidR="009D11BC" w:rsidRPr="0087587C">
        <w:rPr>
          <w:rFonts w:ascii="Arial" w:hAnsi="Arial" w:cs="Arial"/>
          <w:rtl/>
          <w:lang w:bidi="he-IL"/>
        </w:rPr>
        <w:t>סריקת</w:t>
      </w:r>
      <w:r w:rsidR="009D11BC" w:rsidRPr="0087587C">
        <w:rPr>
          <w:rFonts w:ascii="Arial" w:hAnsi="Arial" w:cs="Arial"/>
          <w:lang w:bidi="he-IL"/>
        </w:rPr>
        <w:t xml:space="preserve"> CT </w:t>
      </w:r>
      <w:r w:rsidR="009D11BC" w:rsidRPr="0087587C">
        <w:rPr>
          <w:rFonts w:ascii="Arial" w:hAnsi="Arial" w:cs="Arial"/>
          <w:rtl/>
          <w:lang w:bidi="he-IL"/>
        </w:rPr>
        <w:t xml:space="preserve">חזה </w:t>
      </w:r>
      <w:r w:rsidR="00E12141">
        <w:rPr>
          <w:rFonts w:ascii="Arial" w:hAnsi="Arial" w:cs="Arial" w:hint="cs"/>
          <w:rtl/>
          <w:lang w:bidi="he-IL"/>
        </w:rPr>
        <w:t>מקדימה ו</w:t>
      </w:r>
      <w:r w:rsidR="009D11BC" w:rsidRPr="0087587C">
        <w:rPr>
          <w:rFonts w:ascii="Arial" w:hAnsi="Arial" w:cs="Arial"/>
          <w:rtl/>
          <w:lang w:bidi="he-IL"/>
        </w:rPr>
        <w:t xml:space="preserve">מדויקת יותר </w:t>
      </w:r>
      <w:r w:rsidR="00E12141">
        <w:rPr>
          <w:rFonts w:ascii="Arial" w:hAnsi="Arial" w:cs="Arial" w:hint="cs"/>
          <w:rtl/>
          <w:lang w:bidi="he-IL"/>
        </w:rPr>
        <w:t>ב</w:t>
      </w:r>
      <w:r w:rsidR="00E12141" w:rsidRPr="0087587C">
        <w:rPr>
          <w:rFonts w:ascii="Arial" w:hAnsi="Arial" w:cs="Arial"/>
          <w:rtl/>
          <w:lang w:bidi="he-IL"/>
        </w:rPr>
        <w:t xml:space="preserve">הערכת </w:t>
      </w:r>
      <w:r w:rsidR="009D11BC" w:rsidRPr="0087587C">
        <w:rPr>
          <w:rFonts w:ascii="Arial" w:hAnsi="Arial" w:cs="Arial"/>
          <w:rtl/>
          <w:lang w:bidi="he-IL"/>
        </w:rPr>
        <w:t xml:space="preserve">מחלת </w:t>
      </w:r>
      <w:r w:rsidR="00E12141">
        <w:rPr>
          <w:rFonts w:ascii="Arial" w:hAnsi="Arial" w:cs="Arial" w:hint="cs"/>
          <w:rtl/>
          <w:lang w:bidi="he-IL"/>
        </w:rPr>
        <w:t>ה</w:t>
      </w:r>
      <w:r w:rsidR="009D11BC" w:rsidRPr="0087587C">
        <w:rPr>
          <w:rFonts w:ascii="Arial" w:hAnsi="Arial" w:cs="Arial"/>
          <w:rtl/>
          <w:lang w:bidi="he-IL"/>
        </w:rPr>
        <w:t>ריאות</w:t>
      </w:r>
      <w:r w:rsidR="00E12141">
        <w:rPr>
          <w:rFonts w:ascii="Arial" w:hAnsi="Arial" w:cs="Arial" w:hint="cs"/>
          <w:rtl/>
          <w:lang w:bidi="he-IL"/>
        </w:rPr>
        <w:t xml:space="preserve"> ב</w:t>
      </w:r>
      <w:r w:rsidR="009D11BC" w:rsidRPr="0087587C">
        <w:rPr>
          <w:rFonts w:ascii="Arial" w:hAnsi="Arial" w:cs="Arial"/>
          <w:lang w:bidi="he-IL"/>
        </w:rPr>
        <w:t xml:space="preserve"> PCD </w:t>
      </w:r>
      <w:r w:rsidR="009D11BC" w:rsidRPr="0087587C">
        <w:rPr>
          <w:rFonts w:ascii="Arial" w:hAnsi="Arial" w:cs="Arial"/>
          <w:rtl/>
          <w:lang w:bidi="he-IL"/>
        </w:rPr>
        <w:t xml:space="preserve">מאשר מדדי </w:t>
      </w:r>
      <w:r w:rsidR="00771C17">
        <w:rPr>
          <w:rFonts w:ascii="Arial" w:hAnsi="Arial" w:cs="Arial" w:hint="cs"/>
          <w:rtl/>
          <w:lang w:bidi="he-IL"/>
        </w:rPr>
        <w:t>ספירומטריה</w:t>
      </w:r>
      <w:r w:rsidR="00460B44">
        <w:rPr>
          <w:rFonts w:ascii="Arial" w:hAnsi="Arial" w:cs="Arial" w:hint="cs"/>
          <w:rtl/>
          <w:lang w:bidi="he-IL"/>
        </w:rPr>
        <w:t xml:space="preserve"> (</w:t>
      </w:r>
      <w:r w:rsidR="001770B5">
        <w:rPr>
          <w:rFonts w:ascii="Arial" w:hAnsi="Arial" w:cs="Arial"/>
          <w:lang w:bidi="he-IL"/>
        </w:rPr>
        <w:t>Maglione 2012</w:t>
      </w:r>
      <w:r w:rsidR="00460B44">
        <w:rPr>
          <w:rFonts w:ascii="Arial" w:hAnsi="Arial" w:cs="Arial" w:hint="cs"/>
          <w:rtl/>
          <w:lang w:bidi="he-IL"/>
        </w:rPr>
        <w:t>)</w:t>
      </w:r>
      <w:r w:rsidR="00771C17">
        <w:rPr>
          <w:rFonts w:ascii="Arial" w:hAnsi="Arial" w:cs="Arial" w:hint="cs"/>
          <w:rtl/>
          <w:lang w:bidi="he-IL"/>
        </w:rPr>
        <w:t xml:space="preserve">. </w:t>
      </w:r>
    </w:p>
    <w:p w:rsidR="009D11BC" w:rsidRPr="0087587C" w:rsidRDefault="009D11BC" w:rsidP="006741BC">
      <w:pPr>
        <w:bidi/>
        <w:spacing w:line="480" w:lineRule="auto"/>
        <w:rPr>
          <w:rFonts w:ascii="Arial" w:hAnsi="Arial" w:cs="Arial"/>
          <w:rtl/>
        </w:rPr>
      </w:pPr>
      <w:r w:rsidRPr="0087587C">
        <w:rPr>
          <w:rFonts w:ascii="Arial" w:hAnsi="Arial" w:cs="Arial"/>
          <w:rtl/>
          <w:lang w:bidi="he-IL"/>
        </w:rPr>
        <w:t>החיידקים השכיחים  בתרביות כיח הינם</w:t>
      </w:r>
      <w:r w:rsidRPr="0087587C">
        <w:rPr>
          <w:rFonts w:ascii="Arial" w:hAnsi="Arial" w:cs="Arial"/>
          <w:lang w:bidi="he-IL"/>
        </w:rPr>
        <w:t xml:space="preserve"> Streptococcus pneumonia, Haemophilus Influenza , Staphylococcus aureus</w:t>
      </w:r>
      <w:r w:rsidR="006741BC" w:rsidRPr="0087587C">
        <w:rPr>
          <w:rFonts w:ascii="Arial" w:hAnsi="Arial" w:cs="Arial"/>
          <w:lang w:bidi="he-IL"/>
        </w:rPr>
        <w:t xml:space="preserve"> ,</w:t>
      </w:r>
      <w:r w:rsidRPr="0087587C">
        <w:rPr>
          <w:rFonts w:ascii="Arial" w:hAnsi="Arial" w:cs="Arial"/>
          <w:lang w:bidi="he-IL"/>
        </w:rPr>
        <w:t>Pseudomonas aeruginosa.</w:t>
      </w:r>
    </w:p>
    <w:p w:rsidR="009D11BC" w:rsidRPr="0087587C" w:rsidRDefault="00E53BFC" w:rsidP="00E53BFC">
      <w:pPr>
        <w:bidi/>
        <w:spacing w:line="480" w:lineRule="auto"/>
        <w:rPr>
          <w:rFonts w:ascii="Arial" w:hAnsi="Arial" w:cs="Arial"/>
          <w:b/>
          <w:bCs/>
          <w:rtl/>
          <w:lang w:val="en-US"/>
        </w:rPr>
      </w:pPr>
      <w:r>
        <w:rPr>
          <w:rFonts w:ascii="Arial" w:hAnsi="Arial" w:cs="Arial" w:hint="cs"/>
          <w:b/>
          <w:bCs/>
          <w:rtl/>
          <w:lang w:bidi="he-IL"/>
        </w:rPr>
        <w:t>הגיל המבוגר</w:t>
      </w:r>
      <w:r w:rsidR="006741BC" w:rsidRPr="0087587C">
        <w:rPr>
          <w:rFonts w:ascii="Arial" w:hAnsi="Arial" w:cs="Arial"/>
          <w:b/>
          <w:bCs/>
          <w:rtl/>
          <w:lang w:bidi="he-IL"/>
        </w:rPr>
        <w:t>:</w:t>
      </w:r>
    </w:p>
    <w:p w:rsidR="009D11BC" w:rsidRPr="0087587C" w:rsidRDefault="000236FC" w:rsidP="00E53BFC">
      <w:pPr>
        <w:bidi/>
        <w:spacing w:line="480" w:lineRule="auto"/>
        <w:rPr>
          <w:rFonts w:ascii="Arial" w:hAnsi="Arial" w:cs="Arial"/>
          <w:rtl/>
        </w:rPr>
      </w:pPr>
      <w:r w:rsidRPr="0087587C">
        <w:rPr>
          <w:rFonts w:ascii="Arial" w:hAnsi="Arial" w:cs="Arial"/>
          <w:rtl/>
          <w:lang w:bidi="he-IL"/>
        </w:rPr>
        <w:lastRenderedPageBreak/>
        <w:t>בנוסף לכל התסמינים וה</w:t>
      </w:r>
      <w:r w:rsidR="006741BC" w:rsidRPr="0087587C">
        <w:rPr>
          <w:rFonts w:ascii="Arial" w:hAnsi="Arial" w:cs="Arial"/>
          <w:rtl/>
          <w:lang w:bidi="he-IL"/>
        </w:rPr>
        <w:t>תל</w:t>
      </w:r>
      <w:r w:rsidRPr="0087587C">
        <w:rPr>
          <w:rFonts w:ascii="Arial" w:hAnsi="Arial" w:cs="Arial"/>
          <w:rtl/>
          <w:lang w:bidi="he-IL"/>
        </w:rPr>
        <w:t>ונות הקיי</w:t>
      </w:r>
      <w:r w:rsidR="006741BC" w:rsidRPr="0087587C">
        <w:rPr>
          <w:rFonts w:ascii="Arial" w:hAnsi="Arial" w:cs="Arial"/>
          <w:rtl/>
          <w:lang w:bidi="he-IL"/>
        </w:rPr>
        <w:t>מ</w:t>
      </w:r>
      <w:r w:rsidRPr="0087587C">
        <w:rPr>
          <w:rFonts w:ascii="Arial" w:hAnsi="Arial" w:cs="Arial"/>
          <w:rtl/>
          <w:lang w:bidi="he-IL"/>
        </w:rPr>
        <w:t>ות מגיל צעיר, הרי ש</w:t>
      </w:r>
      <w:r w:rsidR="00E53BFC">
        <w:rPr>
          <w:rFonts w:ascii="Arial" w:hAnsi="Arial" w:cs="Arial" w:hint="cs"/>
          <w:rtl/>
          <w:lang w:bidi="he-IL"/>
        </w:rPr>
        <w:t>אחוז גבוה מ</w:t>
      </w:r>
      <w:r w:rsidR="009D11BC" w:rsidRPr="0087587C">
        <w:rPr>
          <w:rFonts w:ascii="Arial" w:hAnsi="Arial" w:cs="Arial"/>
          <w:rtl/>
          <w:lang w:bidi="he-IL"/>
        </w:rPr>
        <w:t>ה</w:t>
      </w:r>
      <w:r w:rsidR="00E53BFC">
        <w:rPr>
          <w:rFonts w:ascii="Arial" w:hAnsi="Arial" w:cs="Arial" w:hint="cs"/>
          <w:rtl/>
          <w:lang w:bidi="he-IL"/>
        </w:rPr>
        <w:t>גברים</w:t>
      </w:r>
      <w:r w:rsidR="009D11BC" w:rsidRPr="0087587C">
        <w:rPr>
          <w:rFonts w:ascii="Arial" w:hAnsi="Arial" w:cs="Arial"/>
          <w:rtl/>
          <w:lang w:bidi="he-IL"/>
        </w:rPr>
        <w:t xml:space="preserve"> סובלים מעקרות משנית לתנועתיות לקויה או חסרה של הזרע. בנשים </w:t>
      </w:r>
      <w:r w:rsidR="00E53BFC">
        <w:rPr>
          <w:rFonts w:ascii="Arial" w:hAnsi="Arial" w:cs="Arial" w:hint="cs"/>
          <w:rtl/>
          <w:lang w:bidi="he-IL"/>
        </w:rPr>
        <w:t xml:space="preserve">שכיחות גבוהה </w:t>
      </w:r>
      <w:r w:rsidR="009D11BC" w:rsidRPr="0087587C">
        <w:rPr>
          <w:rFonts w:ascii="Arial" w:hAnsi="Arial" w:cs="Arial"/>
          <w:rtl/>
          <w:lang w:bidi="he-IL"/>
        </w:rPr>
        <w:t>של הריון חוץ רחמי עקב הפרעה בתנועתיות הסיליה בחצוצרה</w:t>
      </w:r>
      <w:r w:rsidR="006741BC" w:rsidRPr="0087587C">
        <w:rPr>
          <w:rFonts w:ascii="Arial" w:hAnsi="Arial" w:cs="Arial"/>
          <w:rtl/>
          <w:lang w:bidi="he-IL"/>
        </w:rPr>
        <w:t>.</w:t>
      </w:r>
    </w:p>
    <w:p w:rsidR="009D11BC" w:rsidRPr="0087587C" w:rsidRDefault="009D11BC" w:rsidP="006741BC">
      <w:pPr>
        <w:bidi/>
        <w:spacing w:line="480" w:lineRule="auto"/>
        <w:rPr>
          <w:rFonts w:ascii="Arial" w:hAnsi="Arial" w:cs="Arial"/>
          <w:b/>
          <w:bCs/>
          <w:rtl/>
        </w:rPr>
      </w:pPr>
      <w:r w:rsidRPr="0087587C">
        <w:rPr>
          <w:rFonts w:ascii="Arial" w:hAnsi="Arial" w:cs="Arial"/>
          <w:b/>
          <w:bCs/>
          <w:rtl/>
          <w:lang w:bidi="he-IL"/>
        </w:rPr>
        <w:t>תסמינים נלווים</w:t>
      </w:r>
      <w:r w:rsidRPr="0087587C">
        <w:rPr>
          <w:rFonts w:ascii="Arial" w:hAnsi="Arial" w:cs="Arial"/>
          <w:b/>
          <w:bCs/>
          <w:lang w:bidi="he-IL"/>
        </w:rPr>
        <w:t>:</w:t>
      </w:r>
    </w:p>
    <w:p w:rsidR="006741BC" w:rsidRPr="0087587C" w:rsidRDefault="006741BC" w:rsidP="009E3A8E">
      <w:pPr>
        <w:bidi/>
        <w:spacing w:line="480" w:lineRule="auto"/>
        <w:rPr>
          <w:rFonts w:ascii="Arial" w:hAnsi="Arial" w:cs="Arial"/>
          <w:lang w:bidi="he-IL"/>
        </w:rPr>
      </w:pPr>
      <w:r w:rsidRPr="0087587C">
        <w:rPr>
          <w:rFonts w:ascii="Arial" w:hAnsi="Arial" w:cs="Arial"/>
          <w:rtl/>
          <w:lang w:bidi="he-IL"/>
        </w:rPr>
        <w:t>מומי לב מולדים ו</w:t>
      </w:r>
      <w:r w:rsidR="0087587C">
        <w:rPr>
          <w:rFonts w:ascii="Arial" w:hAnsi="Arial" w:cs="Arial" w:hint="cs"/>
          <w:rtl/>
          <w:lang w:bidi="he-IL"/>
        </w:rPr>
        <w:t xml:space="preserve">מומי </w:t>
      </w:r>
      <w:r w:rsidRPr="0087587C">
        <w:rPr>
          <w:rFonts w:ascii="Arial" w:hAnsi="Arial" w:cs="Arial"/>
          <w:rtl/>
          <w:lang w:bidi="he-IL"/>
        </w:rPr>
        <w:t xml:space="preserve">מנח (סיטוס אינברסוס  ודקסטרוקרדיה) נמצאים בכ </w:t>
      </w:r>
      <w:r w:rsidR="00771C17">
        <w:rPr>
          <w:rFonts w:ascii="Arial" w:hAnsi="Arial" w:cs="Arial" w:hint="cs"/>
          <w:rtl/>
          <w:lang w:bidi="he-IL"/>
        </w:rPr>
        <w:t>50%</w:t>
      </w:r>
      <w:r w:rsidRPr="0087587C">
        <w:rPr>
          <w:rFonts w:ascii="Arial" w:hAnsi="Arial" w:cs="Arial"/>
          <w:rtl/>
          <w:lang w:bidi="he-IL"/>
        </w:rPr>
        <w:t xml:space="preserve"> מחולי </w:t>
      </w:r>
      <w:r w:rsidRPr="0087587C">
        <w:rPr>
          <w:rFonts w:ascii="Arial" w:hAnsi="Arial" w:cs="Arial"/>
          <w:lang w:bidi="he-IL"/>
        </w:rPr>
        <w:t>PCD</w:t>
      </w:r>
      <w:r w:rsidRPr="0087587C">
        <w:rPr>
          <w:rFonts w:ascii="Arial" w:hAnsi="Arial" w:cs="Arial"/>
          <w:rtl/>
          <w:lang w:bidi="he-IL"/>
        </w:rPr>
        <w:t>. בכ 6</w:t>
      </w:r>
      <w:r w:rsidR="0087587C">
        <w:rPr>
          <w:rFonts w:ascii="Arial" w:hAnsi="Arial" w:cs="Arial" w:hint="cs"/>
          <w:rtl/>
          <w:lang w:bidi="he-IL"/>
        </w:rPr>
        <w:t>%</w:t>
      </w:r>
      <w:r w:rsidRPr="0087587C">
        <w:rPr>
          <w:rFonts w:ascii="Arial" w:hAnsi="Arial" w:cs="Arial"/>
          <w:rtl/>
          <w:lang w:bidi="he-IL"/>
        </w:rPr>
        <w:t xml:space="preserve"> יש מנח "מעורפל"  (</w:t>
      </w:r>
      <w:r w:rsidRPr="0087587C">
        <w:rPr>
          <w:rFonts w:ascii="Arial" w:hAnsi="Arial" w:cs="Arial"/>
          <w:lang w:bidi="he-IL"/>
        </w:rPr>
        <w:t xml:space="preserve">Situs </w:t>
      </w:r>
      <w:r w:rsidR="0087587C" w:rsidRPr="0087587C">
        <w:rPr>
          <w:rFonts w:ascii="Arial" w:hAnsi="Arial" w:cs="Arial"/>
          <w:lang w:bidi="he-IL"/>
        </w:rPr>
        <w:t>Ambiguus</w:t>
      </w:r>
      <w:r w:rsidRPr="0087587C">
        <w:rPr>
          <w:rFonts w:ascii="Arial" w:hAnsi="Arial" w:cs="Arial"/>
          <w:rtl/>
          <w:lang w:bidi="he-IL"/>
        </w:rPr>
        <w:t xml:space="preserve">) שאינו היפוך אברים מלא </w:t>
      </w:r>
      <w:r w:rsidR="00AA4B73">
        <w:rPr>
          <w:rFonts w:ascii="Arial" w:hAnsi="Arial" w:cs="Arial"/>
          <w:lang w:val="en-US" w:bidi="he-IL"/>
        </w:rPr>
        <w:t>(Shapiro 2014)</w:t>
      </w:r>
      <w:r w:rsidR="00AA4B73">
        <w:rPr>
          <w:rFonts w:ascii="Arial" w:hAnsi="Arial" w:cs="Arial" w:hint="cs"/>
          <w:rtl/>
          <w:lang w:val="en-US" w:bidi="he-IL"/>
        </w:rPr>
        <w:t xml:space="preserve"> </w:t>
      </w:r>
      <w:r w:rsidRPr="0087587C">
        <w:rPr>
          <w:rFonts w:ascii="Arial" w:hAnsi="Arial" w:cs="Arial"/>
          <w:rtl/>
          <w:lang w:bidi="he-IL"/>
        </w:rPr>
        <w:t>ויכול לכלול גם פוליספלניה</w:t>
      </w:r>
      <w:r w:rsidR="00771C17">
        <w:rPr>
          <w:rFonts w:ascii="Arial" w:hAnsi="Arial" w:cs="Arial" w:hint="cs"/>
          <w:rtl/>
          <w:lang w:bidi="he-IL"/>
        </w:rPr>
        <w:t xml:space="preserve"> (</w:t>
      </w:r>
      <w:r w:rsidRPr="0087587C">
        <w:rPr>
          <w:rFonts w:ascii="Arial" w:hAnsi="Arial" w:cs="Arial"/>
          <w:lang w:bidi="he-IL"/>
        </w:rPr>
        <w:t>left isomerism</w:t>
      </w:r>
      <w:r w:rsidR="0087587C">
        <w:rPr>
          <w:rFonts w:ascii="Arial" w:hAnsi="Arial" w:cs="Arial"/>
          <w:rtl/>
          <w:lang w:bidi="he-IL"/>
        </w:rPr>
        <w:t>)</w:t>
      </w:r>
      <w:r w:rsidRPr="0087587C">
        <w:rPr>
          <w:rFonts w:ascii="Arial" w:hAnsi="Arial" w:cs="Arial"/>
          <w:rtl/>
          <w:lang w:bidi="he-IL"/>
        </w:rPr>
        <w:t xml:space="preserve"> ואספלניה (</w:t>
      </w:r>
      <w:r w:rsidRPr="0087587C">
        <w:rPr>
          <w:rFonts w:ascii="Arial" w:hAnsi="Arial" w:cs="Arial"/>
          <w:lang w:bidi="he-IL"/>
        </w:rPr>
        <w:t>right isomerism</w:t>
      </w:r>
      <w:r w:rsidRPr="0087587C">
        <w:rPr>
          <w:rFonts w:ascii="Arial" w:hAnsi="Arial" w:cs="Arial"/>
          <w:rtl/>
          <w:lang w:bidi="he-IL"/>
        </w:rPr>
        <w:t>). בחולים אלו יש סיכוי</w:t>
      </w:r>
      <w:r w:rsidR="00E12141">
        <w:rPr>
          <w:rFonts w:ascii="Arial" w:hAnsi="Arial" w:cs="Arial" w:hint="cs"/>
          <w:rtl/>
          <w:lang w:bidi="he-IL"/>
        </w:rPr>
        <w:t xml:space="preserve"> </w:t>
      </w:r>
      <w:r w:rsidRPr="0087587C">
        <w:rPr>
          <w:rFonts w:ascii="Arial" w:hAnsi="Arial" w:cs="Arial"/>
          <w:rtl/>
          <w:lang w:bidi="he-IL"/>
        </w:rPr>
        <w:t>מוגבר פי 200 לנוכחות מום לב אנטומי מולד בהשוואה לאוכלוסיה ללא</w:t>
      </w:r>
      <w:r w:rsidRPr="0087587C">
        <w:rPr>
          <w:rFonts w:ascii="Arial" w:hAnsi="Arial" w:cs="Arial"/>
          <w:lang w:bidi="he-IL"/>
        </w:rPr>
        <w:t xml:space="preserve">PCD </w:t>
      </w:r>
      <w:r w:rsidRPr="0087587C">
        <w:rPr>
          <w:rFonts w:ascii="Arial" w:hAnsi="Arial" w:cs="Arial"/>
          <w:rtl/>
          <w:lang w:bidi="he-IL"/>
        </w:rPr>
        <w:t xml:space="preserve"> עם היפוך אברים</w:t>
      </w:r>
      <w:r w:rsidR="00C07250">
        <w:rPr>
          <w:rFonts w:ascii="Arial" w:hAnsi="Arial" w:cs="Arial"/>
          <w:lang w:bidi="he-IL"/>
        </w:rPr>
        <w:t xml:space="preserve"> </w:t>
      </w:r>
      <w:r w:rsidR="00E12141">
        <w:rPr>
          <w:rFonts w:ascii="Arial" w:hAnsi="Arial" w:cs="Arial" w:hint="cs"/>
          <w:rtl/>
          <w:lang w:bidi="he-IL"/>
        </w:rPr>
        <w:t xml:space="preserve"> </w:t>
      </w:r>
      <w:r w:rsidRPr="0087587C">
        <w:rPr>
          <w:rFonts w:ascii="Arial" w:hAnsi="Arial" w:cs="Arial"/>
          <w:rtl/>
          <w:lang w:bidi="he-IL"/>
        </w:rPr>
        <w:t>מלא או חלקי</w:t>
      </w:r>
      <w:r w:rsidR="00AE071F">
        <w:rPr>
          <w:rFonts w:ascii="Arial" w:hAnsi="Arial" w:cs="Arial" w:hint="cs"/>
          <w:rtl/>
          <w:lang w:bidi="he-IL"/>
        </w:rPr>
        <w:t xml:space="preserve">) </w:t>
      </w:r>
      <w:r w:rsidR="00460B44">
        <w:rPr>
          <w:rFonts w:ascii="Arial" w:hAnsi="Arial" w:cs="Arial" w:hint="cs"/>
          <w:rtl/>
          <w:lang w:bidi="he-IL"/>
        </w:rPr>
        <w:t>(</w:t>
      </w:r>
      <w:r w:rsidR="001770B5">
        <w:rPr>
          <w:rFonts w:ascii="Arial" w:hAnsi="Arial" w:cs="Arial"/>
          <w:lang w:bidi="he-IL"/>
        </w:rPr>
        <w:t xml:space="preserve">Kennedy 2007, </w:t>
      </w:r>
      <w:r w:rsidR="00AA4B73">
        <w:rPr>
          <w:rFonts w:ascii="Arial" w:hAnsi="Arial" w:cs="Arial"/>
          <w:lang w:bidi="he-IL"/>
        </w:rPr>
        <w:t>Brueckner 2007</w:t>
      </w:r>
      <w:r w:rsidR="00023F99">
        <w:rPr>
          <w:rFonts w:ascii="Arial" w:hAnsi="Arial" w:cs="Arial" w:hint="cs"/>
          <w:rtl/>
          <w:lang w:bidi="he-IL"/>
        </w:rPr>
        <w:t>)</w:t>
      </w:r>
      <w:r w:rsidR="00603391">
        <w:rPr>
          <w:rFonts w:ascii="Arial" w:hAnsi="Arial" w:cs="Arial" w:hint="cs"/>
          <w:rtl/>
          <w:lang w:bidi="he-IL"/>
        </w:rPr>
        <w:t>,</w:t>
      </w:r>
      <w:r w:rsidR="00023F99">
        <w:rPr>
          <w:rFonts w:ascii="Arial" w:hAnsi="Arial" w:cs="Arial" w:hint="cs"/>
          <w:rtl/>
          <w:lang w:bidi="he-IL"/>
        </w:rPr>
        <w:t xml:space="preserve"> </w:t>
      </w:r>
      <w:r w:rsidRPr="0087587C">
        <w:rPr>
          <w:rFonts w:ascii="Arial" w:hAnsi="Arial" w:cs="Arial"/>
          <w:rtl/>
          <w:lang w:bidi="he-IL"/>
        </w:rPr>
        <w:t>ומכאן החשיבות להיות ערניים לאפשרות של בעיה סיליארית בכל הילדים עם מומי לב מולדים. בילדים אלה</w:t>
      </w:r>
      <w:r w:rsidR="0087587C">
        <w:rPr>
          <w:rFonts w:ascii="Arial" w:hAnsi="Arial" w:cs="Arial"/>
          <w:rtl/>
          <w:lang w:bidi="he-IL"/>
        </w:rPr>
        <w:t xml:space="preserve"> ובעיקר אצל אלה עם "מנח מעורפל"</w:t>
      </w:r>
      <w:r w:rsidRPr="0087587C">
        <w:rPr>
          <w:rFonts w:ascii="Arial" w:hAnsi="Arial" w:cs="Arial"/>
          <w:rtl/>
          <w:lang w:bidi="he-IL"/>
        </w:rPr>
        <w:t xml:space="preserve"> קיימת שכיחות גבוהה מאד של בעיות נשימתיות</w:t>
      </w:r>
      <w:r w:rsidR="0087587C">
        <w:rPr>
          <w:rFonts w:ascii="Arial" w:hAnsi="Arial" w:cs="Arial"/>
          <w:rtl/>
          <w:lang w:bidi="he-IL"/>
        </w:rPr>
        <w:t xml:space="preserve"> לאחר ניתוחי </w:t>
      </w:r>
      <w:r w:rsidRPr="0087587C">
        <w:rPr>
          <w:rFonts w:ascii="Arial" w:hAnsi="Arial" w:cs="Arial"/>
          <w:rtl/>
          <w:lang w:bidi="he-IL"/>
        </w:rPr>
        <w:t>לב. לפיכך כל חולה לבבי עם הטרו טקסיה וסיבוכים נשימתיים צריך לעורר חשד לנוכחות של פגמים סיליאריים</w:t>
      </w:r>
      <w:r w:rsidR="00023F99">
        <w:rPr>
          <w:rFonts w:ascii="Arial" w:hAnsi="Arial" w:cs="Arial" w:hint="cs"/>
          <w:rtl/>
          <w:lang w:bidi="he-IL"/>
        </w:rPr>
        <w:t xml:space="preserve"> (</w:t>
      </w:r>
      <w:r w:rsidR="00AA4B73">
        <w:rPr>
          <w:rFonts w:ascii="Arial" w:hAnsi="Arial" w:cs="Arial"/>
          <w:lang w:bidi="he-IL"/>
        </w:rPr>
        <w:t>Swisher 2011</w:t>
      </w:r>
      <w:r w:rsidR="00023F99">
        <w:rPr>
          <w:rFonts w:ascii="Arial" w:hAnsi="Arial" w:cs="Arial" w:hint="cs"/>
          <w:rtl/>
          <w:lang w:bidi="he-IL"/>
        </w:rPr>
        <w:t>)</w:t>
      </w:r>
      <w:r w:rsidRPr="0087587C">
        <w:rPr>
          <w:rFonts w:ascii="Arial" w:hAnsi="Arial" w:cs="Arial"/>
          <w:rtl/>
          <w:lang w:bidi="he-IL"/>
        </w:rPr>
        <w:t>.</w:t>
      </w:r>
    </w:p>
    <w:p w:rsidR="006741BC" w:rsidRPr="0087587C" w:rsidRDefault="009D11BC" w:rsidP="009E3A8E">
      <w:pPr>
        <w:bidi/>
        <w:spacing w:line="480" w:lineRule="auto"/>
        <w:rPr>
          <w:rFonts w:ascii="Arial" w:hAnsi="Arial" w:cs="Arial"/>
          <w:rtl/>
          <w:lang w:bidi="he-IL"/>
        </w:rPr>
      </w:pPr>
      <w:r w:rsidRPr="0087587C">
        <w:rPr>
          <w:rFonts w:ascii="Arial" w:hAnsi="Arial" w:cs="Arial"/>
          <w:rtl/>
          <w:lang w:bidi="he-IL"/>
        </w:rPr>
        <w:t>חזה סנדלים</w:t>
      </w:r>
      <w:r w:rsidR="00E12141">
        <w:rPr>
          <w:rFonts w:ascii="Arial" w:hAnsi="Arial" w:cs="Arial" w:hint="cs"/>
          <w:rtl/>
          <w:lang w:bidi="he-IL"/>
        </w:rPr>
        <w:t xml:space="preserve"> (</w:t>
      </w:r>
      <w:r w:rsidR="00E12141">
        <w:rPr>
          <w:rFonts w:ascii="Arial" w:hAnsi="Arial" w:cs="Arial"/>
          <w:lang w:val="en-US" w:bidi="he-IL"/>
        </w:rPr>
        <w:t>(</w:t>
      </w:r>
      <w:r w:rsidR="0087587C">
        <w:rPr>
          <w:rFonts w:ascii="Arial" w:hAnsi="Arial" w:cs="Arial"/>
          <w:lang w:bidi="he-IL"/>
        </w:rPr>
        <w:t>pectus excavatu</w:t>
      </w:r>
      <w:r w:rsidR="00771C17">
        <w:rPr>
          <w:rFonts w:ascii="Arial" w:hAnsi="Arial" w:cs="Arial"/>
          <w:lang w:val="en-US" w:bidi="he-IL"/>
        </w:rPr>
        <w:t>m</w:t>
      </w:r>
      <w:r w:rsidR="00E12141">
        <w:rPr>
          <w:rFonts w:ascii="Arial" w:hAnsi="Arial" w:cs="Arial" w:hint="cs"/>
          <w:rtl/>
          <w:lang w:bidi="he-IL"/>
        </w:rPr>
        <w:t xml:space="preserve"> </w:t>
      </w:r>
      <w:r w:rsidRPr="0087587C">
        <w:rPr>
          <w:rFonts w:ascii="Arial" w:hAnsi="Arial" w:cs="Arial"/>
          <w:rtl/>
          <w:lang w:bidi="he-IL"/>
        </w:rPr>
        <w:t>ועקמת</w:t>
      </w:r>
      <w:r w:rsidRPr="0087587C">
        <w:rPr>
          <w:rFonts w:ascii="Arial" w:hAnsi="Arial" w:cs="Arial"/>
          <w:lang w:bidi="he-IL"/>
        </w:rPr>
        <w:t xml:space="preserve"> scoliosis </w:t>
      </w:r>
      <w:r w:rsidR="00771C17">
        <w:rPr>
          <w:rFonts w:ascii="Arial" w:hAnsi="Arial" w:cs="Arial" w:hint="cs"/>
          <w:rtl/>
          <w:lang w:bidi="he-IL"/>
        </w:rPr>
        <w:t>יכולי</w:t>
      </w:r>
      <w:r w:rsidR="00467A67">
        <w:rPr>
          <w:rFonts w:ascii="Arial" w:hAnsi="Arial" w:cs="Arial" w:hint="cs"/>
          <w:rtl/>
          <w:lang w:bidi="he-IL"/>
        </w:rPr>
        <w:t>ם</w:t>
      </w:r>
      <w:r w:rsidR="00771C17">
        <w:rPr>
          <w:rFonts w:ascii="Arial" w:hAnsi="Arial" w:cs="Arial" w:hint="cs"/>
          <w:rtl/>
          <w:lang w:bidi="he-IL"/>
        </w:rPr>
        <w:t xml:space="preserve"> להימצא </w:t>
      </w:r>
      <w:r w:rsidRPr="0087587C">
        <w:rPr>
          <w:rFonts w:ascii="Arial" w:hAnsi="Arial" w:cs="Arial"/>
          <w:rtl/>
          <w:lang w:bidi="he-IL"/>
        </w:rPr>
        <w:t>בכ 10% מחולי</w:t>
      </w:r>
      <w:r w:rsidR="00C2192B" w:rsidRPr="0087587C">
        <w:rPr>
          <w:rFonts w:ascii="Arial" w:hAnsi="Arial" w:cs="Arial"/>
          <w:lang w:bidi="he-IL"/>
        </w:rPr>
        <w:t>PCD</w:t>
      </w:r>
      <w:r w:rsidR="00AE071F">
        <w:rPr>
          <w:rFonts w:ascii="Arial" w:hAnsi="Arial" w:cs="Arial"/>
          <w:lang w:val="en-US" w:bidi="he-IL"/>
        </w:rPr>
        <w:t xml:space="preserve"> </w:t>
      </w:r>
      <w:r w:rsidR="00603391">
        <w:rPr>
          <w:rFonts w:ascii="Arial" w:hAnsi="Arial" w:cs="Arial" w:hint="cs"/>
          <w:rtl/>
          <w:lang w:bidi="he-IL"/>
        </w:rPr>
        <w:t xml:space="preserve"> </w:t>
      </w:r>
      <w:r w:rsidR="00023F99">
        <w:rPr>
          <w:rFonts w:ascii="Arial" w:hAnsi="Arial" w:cs="Arial" w:hint="cs"/>
          <w:rtl/>
          <w:lang w:bidi="he-IL"/>
        </w:rPr>
        <w:t>(</w:t>
      </w:r>
      <w:r w:rsidR="00AA4B73">
        <w:rPr>
          <w:rFonts w:ascii="Arial" w:hAnsi="Arial" w:cs="Arial"/>
          <w:lang w:bidi="he-IL"/>
        </w:rPr>
        <w:t xml:space="preserve"> Kennedy</w:t>
      </w:r>
      <w:r w:rsidR="009E3A8E">
        <w:rPr>
          <w:rFonts w:ascii="Arial" w:hAnsi="Arial" w:cs="Arial"/>
          <w:lang w:bidi="he-IL"/>
        </w:rPr>
        <w:t xml:space="preserve"> </w:t>
      </w:r>
      <w:r w:rsidR="00AA4B73">
        <w:rPr>
          <w:rFonts w:ascii="Arial" w:hAnsi="Arial" w:cs="Arial"/>
          <w:lang w:bidi="he-IL"/>
        </w:rPr>
        <w:t>2007, Engesaeth 1993</w:t>
      </w:r>
      <w:r w:rsidR="00023F99">
        <w:rPr>
          <w:rFonts w:ascii="Arial" w:hAnsi="Arial" w:cs="Arial" w:hint="cs"/>
          <w:rtl/>
          <w:lang w:bidi="he-IL"/>
        </w:rPr>
        <w:t>)</w:t>
      </w:r>
      <w:r w:rsidR="00603391">
        <w:rPr>
          <w:rFonts w:ascii="Arial" w:hAnsi="Arial" w:cs="Arial" w:hint="cs"/>
          <w:rtl/>
          <w:lang w:bidi="he-IL"/>
        </w:rPr>
        <w:t>.</w:t>
      </w:r>
    </w:p>
    <w:p w:rsidR="009D11BC" w:rsidRPr="0087587C" w:rsidRDefault="009E3A8E" w:rsidP="0067264C">
      <w:pPr>
        <w:bidi/>
        <w:spacing w:line="480" w:lineRule="auto"/>
        <w:rPr>
          <w:rFonts w:ascii="Arial" w:hAnsi="Arial" w:cs="Arial"/>
          <w:rtl/>
        </w:rPr>
      </w:pPr>
      <w:r>
        <w:rPr>
          <w:rFonts w:ascii="Arial" w:hAnsi="Arial" w:cs="Arial" w:hint="cs"/>
          <w:rtl/>
          <w:lang w:bidi="he-IL"/>
        </w:rPr>
        <w:t>ת</w:t>
      </w:r>
      <w:r w:rsidR="00E53BFC">
        <w:rPr>
          <w:rFonts w:ascii="Arial" w:hAnsi="Arial" w:cs="Arial" w:hint="cs"/>
          <w:rtl/>
          <w:lang w:bidi="he-IL"/>
        </w:rPr>
        <w:t>ופעות נוספות הקיימות ב</w:t>
      </w:r>
      <w:r w:rsidR="006741BC" w:rsidRPr="0087587C">
        <w:rPr>
          <w:rFonts w:ascii="Arial" w:hAnsi="Arial" w:cs="Arial"/>
          <w:rtl/>
          <w:lang w:bidi="he-IL"/>
        </w:rPr>
        <w:t>שכי</w:t>
      </w:r>
      <w:r w:rsidR="009D11BC" w:rsidRPr="0087587C">
        <w:rPr>
          <w:rFonts w:ascii="Arial" w:hAnsi="Arial" w:cs="Arial"/>
          <w:rtl/>
          <w:lang w:bidi="he-IL"/>
        </w:rPr>
        <w:t xml:space="preserve">חות יתר </w:t>
      </w:r>
      <w:r w:rsidR="00E53BFC">
        <w:rPr>
          <w:rFonts w:ascii="Arial" w:hAnsi="Arial" w:cs="Arial" w:hint="cs"/>
          <w:rtl/>
          <w:lang w:bidi="he-IL"/>
        </w:rPr>
        <w:t xml:space="preserve">הן </w:t>
      </w:r>
      <w:r w:rsidR="009D11BC" w:rsidRPr="0087587C">
        <w:rPr>
          <w:rFonts w:ascii="Arial" w:hAnsi="Arial" w:cs="Arial"/>
          <w:rtl/>
          <w:lang w:bidi="he-IL"/>
        </w:rPr>
        <w:t>הידרוצפלוס ורטיניטיס פ</w:t>
      </w:r>
      <w:r w:rsidR="00F140B4">
        <w:rPr>
          <w:rFonts w:ascii="Arial" w:hAnsi="Arial" w:cs="Arial" w:hint="cs"/>
          <w:rtl/>
          <w:lang w:bidi="he-IL"/>
        </w:rPr>
        <w:t>י</w:t>
      </w:r>
      <w:r w:rsidR="009D11BC" w:rsidRPr="0087587C">
        <w:rPr>
          <w:rFonts w:ascii="Arial" w:hAnsi="Arial" w:cs="Arial"/>
          <w:rtl/>
          <w:lang w:bidi="he-IL"/>
        </w:rPr>
        <w:t>גמנטוזה</w:t>
      </w:r>
      <w:r w:rsidR="009D11BC" w:rsidRPr="0087587C">
        <w:rPr>
          <w:rFonts w:ascii="Arial" w:hAnsi="Arial" w:cs="Arial"/>
          <w:lang w:bidi="he-IL"/>
        </w:rPr>
        <w:t>.</w:t>
      </w:r>
    </w:p>
    <w:p w:rsidR="00C2192B" w:rsidRPr="0087587C" w:rsidRDefault="00C2192B" w:rsidP="006741BC">
      <w:pPr>
        <w:bidi/>
        <w:spacing w:line="480" w:lineRule="auto"/>
        <w:rPr>
          <w:rFonts w:ascii="Arial" w:hAnsi="Arial" w:cs="Arial"/>
          <w:rtl/>
          <w:lang w:bidi="he-IL"/>
        </w:rPr>
      </w:pPr>
    </w:p>
    <w:p w:rsidR="005A6000" w:rsidRPr="00467A67" w:rsidRDefault="00591DA1" w:rsidP="00467A67">
      <w:pPr>
        <w:pStyle w:val="IntenseQuote"/>
        <w:bidi/>
        <w:rPr>
          <w:b/>
          <w:bCs/>
          <w:i w:val="0"/>
          <w:iCs w:val="0"/>
          <w:lang w:bidi="he-IL"/>
        </w:rPr>
      </w:pPr>
      <w:r w:rsidRPr="00467A67">
        <w:rPr>
          <w:b/>
          <w:bCs/>
          <w:i w:val="0"/>
          <w:iCs w:val="0"/>
          <w:rtl/>
          <w:lang w:bidi="he-IL"/>
        </w:rPr>
        <w:t>כללים ל</w:t>
      </w:r>
      <w:r w:rsidR="008A004A" w:rsidRPr="00467A67">
        <w:rPr>
          <w:b/>
          <w:bCs/>
          <w:i w:val="0"/>
          <w:iCs w:val="0"/>
          <w:rtl/>
          <w:lang w:bidi="he-IL"/>
        </w:rPr>
        <w:t>אבחון</w:t>
      </w:r>
    </w:p>
    <w:p w:rsidR="005A6000" w:rsidRPr="0087587C" w:rsidRDefault="004E100F" w:rsidP="00E53BFC">
      <w:pPr>
        <w:bidi/>
        <w:spacing w:line="480" w:lineRule="auto"/>
        <w:rPr>
          <w:rFonts w:ascii="Arial" w:hAnsi="Arial" w:cs="Arial"/>
          <w:b/>
          <w:bCs/>
          <w:lang w:bidi="he-IL"/>
        </w:rPr>
      </w:pPr>
      <w:r w:rsidRPr="0087587C">
        <w:rPr>
          <w:rFonts w:ascii="Arial" w:hAnsi="Arial" w:cs="Arial"/>
          <w:b/>
          <w:bCs/>
          <w:rtl/>
          <w:lang w:bidi="he-IL"/>
        </w:rPr>
        <w:t>מתי יש</w:t>
      </w:r>
      <w:r w:rsidR="005A6000" w:rsidRPr="0087587C">
        <w:rPr>
          <w:rFonts w:ascii="Arial" w:hAnsi="Arial" w:cs="Arial"/>
          <w:b/>
          <w:bCs/>
          <w:rtl/>
          <w:lang w:bidi="he-IL"/>
        </w:rPr>
        <w:t xml:space="preserve"> לחשוד</w:t>
      </w:r>
      <w:r w:rsidRPr="0087587C">
        <w:rPr>
          <w:rFonts w:ascii="Arial" w:hAnsi="Arial" w:cs="Arial"/>
          <w:b/>
          <w:bCs/>
          <w:rtl/>
          <w:lang w:bidi="he-IL"/>
        </w:rPr>
        <w:t xml:space="preserve"> ב</w:t>
      </w:r>
      <w:r w:rsidR="005A6000" w:rsidRPr="0087587C">
        <w:rPr>
          <w:rFonts w:ascii="Arial" w:hAnsi="Arial" w:cs="Arial"/>
          <w:b/>
          <w:bCs/>
          <w:lang w:bidi="he-IL"/>
        </w:rPr>
        <w:t>PCD</w:t>
      </w:r>
      <w:r w:rsidR="005A6000" w:rsidRPr="0087587C">
        <w:rPr>
          <w:rFonts w:ascii="Arial" w:hAnsi="Arial" w:cs="Arial"/>
          <w:b/>
          <w:bCs/>
          <w:rtl/>
          <w:lang w:bidi="he-IL"/>
        </w:rPr>
        <w:t xml:space="preserve"> ?</w:t>
      </w:r>
    </w:p>
    <w:p w:rsidR="005A6000" w:rsidRPr="0087587C" w:rsidRDefault="00547309" w:rsidP="008E246E">
      <w:pPr>
        <w:bidi/>
        <w:spacing w:line="480" w:lineRule="auto"/>
        <w:rPr>
          <w:rFonts w:ascii="Arial" w:hAnsi="Arial" w:cs="Arial"/>
          <w:lang w:bidi="he-IL"/>
        </w:rPr>
      </w:pPr>
      <w:r w:rsidRPr="0087587C">
        <w:rPr>
          <w:rFonts w:ascii="Arial" w:hAnsi="Arial" w:cs="Arial"/>
          <w:rtl/>
          <w:lang w:bidi="he-IL"/>
        </w:rPr>
        <w:t>היפוך אברים</w:t>
      </w:r>
      <w:r w:rsidR="00E12141">
        <w:rPr>
          <w:rFonts w:ascii="Arial" w:hAnsi="Arial" w:cs="Arial" w:hint="cs"/>
          <w:rtl/>
          <w:lang w:bidi="he-IL"/>
        </w:rPr>
        <w:t xml:space="preserve"> </w:t>
      </w:r>
      <w:r w:rsidRPr="0087587C">
        <w:rPr>
          <w:rFonts w:ascii="Arial" w:hAnsi="Arial" w:cs="Arial"/>
          <w:rtl/>
          <w:lang w:bidi="he-IL"/>
        </w:rPr>
        <w:t>המלווה</w:t>
      </w:r>
      <w:r w:rsidR="004E100F" w:rsidRPr="0087587C">
        <w:rPr>
          <w:rFonts w:ascii="Arial" w:hAnsi="Arial" w:cs="Arial"/>
          <w:rtl/>
          <w:lang w:bidi="he-IL"/>
        </w:rPr>
        <w:t xml:space="preserve"> בעיה נשימתית, </w:t>
      </w:r>
      <w:r w:rsidR="005A6000" w:rsidRPr="0087587C">
        <w:rPr>
          <w:rFonts w:ascii="Arial" w:hAnsi="Arial" w:cs="Arial"/>
          <w:rtl/>
          <w:lang w:bidi="he-IL"/>
        </w:rPr>
        <w:t xml:space="preserve">מצוקה נשימתית </w:t>
      </w:r>
      <w:r w:rsidR="004E100F" w:rsidRPr="0087587C">
        <w:rPr>
          <w:rFonts w:ascii="Arial" w:hAnsi="Arial" w:cs="Arial"/>
          <w:rtl/>
          <w:lang w:bidi="he-IL"/>
        </w:rPr>
        <w:t xml:space="preserve">לא מוסברת </w:t>
      </w:r>
      <w:r w:rsidR="005A6000" w:rsidRPr="0087587C">
        <w:rPr>
          <w:rFonts w:ascii="Arial" w:hAnsi="Arial" w:cs="Arial"/>
          <w:rtl/>
          <w:lang w:bidi="he-IL"/>
        </w:rPr>
        <w:t>בילוד</w:t>
      </w:r>
      <w:r w:rsidR="00E12141">
        <w:rPr>
          <w:rFonts w:ascii="Arial" w:hAnsi="Arial" w:cs="Arial" w:hint="cs"/>
          <w:rtl/>
          <w:lang w:bidi="he-IL"/>
        </w:rPr>
        <w:t xml:space="preserve"> </w:t>
      </w:r>
      <w:r w:rsidR="001B6C0E" w:rsidRPr="0087587C">
        <w:rPr>
          <w:rFonts w:ascii="Arial" w:hAnsi="Arial" w:cs="Arial"/>
          <w:rtl/>
          <w:lang w:bidi="he-IL"/>
        </w:rPr>
        <w:t>שנולד במועד</w:t>
      </w:r>
      <w:r w:rsidR="005A6000" w:rsidRPr="0087587C">
        <w:rPr>
          <w:rFonts w:ascii="Arial" w:hAnsi="Arial" w:cs="Arial"/>
          <w:rtl/>
          <w:lang w:bidi="he-IL"/>
        </w:rPr>
        <w:t>, התחלה מוקדמת</w:t>
      </w:r>
      <w:r w:rsidR="004E100F" w:rsidRPr="0087587C">
        <w:rPr>
          <w:rFonts w:ascii="Arial" w:hAnsi="Arial" w:cs="Arial"/>
          <w:rtl/>
          <w:lang w:bidi="he-IL"/>
        </w:rPr>
        <w:t xml:space="preserve"> של נזלת וגודש מתמיד באף, שיעול </w:t>
      </w:r>
      <w:r w:rsidR="000B7D0C" w:rsidRPr="0087587C">
        <w:rPr>
          <w:rFonts w:ascii="Arial" w:hAnsi="Arial" w:cs="Arial"/>
          <w:rtl/>
          <w:lang w:bidi="he-IL"/>
        </w:rPr>
        <w:t>לח</w:t>
      </w:r>
      <w:r w:rsidR="004E100F" w:rsidRPr="0087587C">
        <w:rPr>
          <w:rFonts w:ascii="Arial" w:hAnsi="Arial" w:cs="Arial"/>
          <w:rtl/>
          <w:lang w:bidi="he-IL"/>
        </w:rPr>
        <w:t xml:space="preserve"> יום יומי, </w:t>
      </w:r>
      <w:r w:rsidRPr="0087587C">
        <w:rPr>
          <w:rFonts w:ascii="Arial" w:hAnsi="Arial" w:cs="Arial"/>
          <w:rtl/>
          <w:lang w:bidi="he-IL"/>
        </w:rPr>
        <w:t xml:space="preserve">ברוניכאקטזיות </w:t>
      </w:r>
      <w:r w:rsidR="004E100F" w:rsidRPr="0087587C">
        <w:rPr>
          <w:rFonts w:ascii="Arial" w:hAnsi="Arial" w:cs="Arial"/>
          <w:rtl/>
          <w:lang w:bidi="he-IL"/>
        </w:rPr>
        <w:t>לא מוסברת</w:t>
      </w:r>
      <w:r w:rsidR="005A6000" w:rsidRPr="0087587C">
        <w:rPr>
          <w:rFonts w:ascii="Arial" w:hAnsi="Arial" w:cs="Arial"/>
          <w:rtl/>
          <w:lang w:bidi="he-IL"/>
        </w:rPr>
        <w:t>, ו / או</w:t>
      </w:r>
      <w:r w:rsidR="00E12141">
        <w:rPr>
          <w:rFonts w:ascii="Arial" w:hAnsi="Arial" w:cs="Arial" w:hint="cs"/>
          <w:rtl/>
          <w:lang w:bidi="he-IL"/>
        </w:rPr>
        <w:t xml:space="preserve"> </w:t>
      </w:r>
      <w:r w:rsidR="005A6000" w:rsidRPr="0087587C">
        <w:rPr>
          <w:rFonts w:ascii="Arial" w:hAnsi="Arial" w:cs="Arial"/>
          <w:rtl/>
          <w:lang w:bidi="he-IL"/>
        </w:rPr>
        <w:t xml:space="preserve">היסטוריה משפחתית של </w:t>
      </w:r>
      <w:r w:rsidR="005A6000" w:rsidRPr="0087587C">
        <w:rPr>
          <w:rFonts w:ascii="Arial" w:hAnsi="Arial" w:cs="Arial"/>
          <w:lang w:bidi="he-IL"/>
        </w:rPr>
        <w:t>PCD</w:t>
      </w:r>
      <w:r w:rsidR="004E100F" w:rsidRPr="0087587C">
        <w:rPr>
          <w:rFonts w:ascii="Arial" w:hAnsi="Arial" w:cs="Arial"/>
          <w:rtl/>
          <w:lang w:bidi="he-IL"/>
        </w:rPr>
        <w:t xml:space="preserve"> - כל אלה יחשידו לנוכחות של </w:t>
      </w:r>
      <w:r w:rsidR="004E100F" w:rsidRPr="0087587C">
        <w:rPr>
          <w:rFonts w:ascii="Arial" w:hAnsi="Arial" w:cs="Arial"/>
          <w:lang w:bidi="he-IL"/>
        </w:rPr>
        <w:t xml:space="preserve">PCD </w:t>
      </w:r>
      <w:r w:rsidRPr="0087587C">
        <w:rPr>
          <w:rFonts w:ascii="Arial" w:hAnsi="Arial" w:cs="Arial"/>
          <w:rtl/>
          <w:lang w:bidi="he-IL"/>
        </w:rPr>
        <w:t>.</w:t>
      </w:r>
    </w:p>
    <w:p w:rsidR="004E100F" w:rsidRPr="0087587C" w:rsidRDefault="00971330" w:rsidP="0027617B">
      <w:pPr>
        <w:bidi/>
        <w:spacing w:line="480" w:lineRule="auto"/>
        <w:rPr>
          <w:rFonts w:ascii="Arial" w:hAnsi="Arial" w:cs="Arial"/>
          <w:rtl/>
          <w:lang w:bidi="he-IL"/>
        </w:rPr>
      </w:pPr>
      <w:r w:rsidRPr="0087587C">
        <w:rPr>
          <w:rFonts w:ascii="Arial" w:hAnsi="Arial" w:cs="Arial"/>
          <w:rtl/>
          <w:lang w:bidi="he-IL"/>
        </w:rPr>
        <w:t>יש לחשוד ב</w:t>
      </w:r>
      <w:r w:rsidRPr="0087587C">
        <w:rPr>
          <w:rFonts w:ascii="Arial" w:hAnsi="Arial" w:cs="Arial"/>
          <w:lang w:bidi="he-IL"/>
        </w:rPr>
        <w:t xml:space="preserve">PCD </w:t>
      </w:r>
      <w:r w:rsidR="00F140B4">
        <w:rPr>
          <w:rFonts w:ascii="Arial" w:hAnsi="Arial" w:cs="Arial" w:hint="cs"/>
          <w:rtl/>
          <w:lang w:bidi="he-IL"/>
        </w:rPr>
        <w:t xml:space="preserve"> </w:t>
      </w:r>
      <w:r w:rsidR="00547309" w:rsidRPr="0087587C">
        <w:rPr>
          <w:rFonts w:ascii="Arial" w:hAnsi="Arial" w:cs="Arial"/>
          <w:rtl/>
          <w:lang w:bidi="he-IL"/>
        </w:rPr>
        <w:t>בזכר</w:t>
      </w:r>
      <w:r w:rsidR="0027617B">
        <w:rPr>
          <w:rFonts w:ascii="Arial" w:hAnsi="Arial" w:cs="Arial"/>
          <w:rtl/>
          <w:lang w:bidi="he-IL"/>
        </w:rPr>
        <w:t xml:space="preserve"> עקר עם</w:t>
      </w:r>
      <w:r w:rsidR="00547309" w:rsidRPr="0087587C">
        <w:rPr>
          <w:rFonts w:ascii="Arial" w:hAnsi="Arial" w:cs="Arial"/>
          <w:rtl/>
          <w:lang w:bidi="he-IL"/>
        </w:rPr>
        <w:t xml:space="preserve"> תנועתיות זרע פתולוגית (</w:t>
      </w:r>
      <w:r w:rsidR="000B7D0C" w:rsidRPr="0087587C">
        <w:rPr>
          <w:rFonts w:ascii="Arial" w:hAnsi="Arial" w:cs="Arial"/>
          <w:rtl/>
          <w:lang w:bidi="he-IL"/>
        </w:rPr>
        <w:t xml:space="preserve">זרע </w:t>
      </w:r>
      <w:r w:rsidR="004E100F" w:rsidRPr="0087587C">
        <w:rPr>
          <w:rFonts w:ascii="Arial" w:hAnsi="Arial" w:cs="Arial"/>
          <w:rtl/>
          <w:lang w:bidi="he-IL"/>
        </w:rPr>
        <w:t>דיסמוטילי או אקינטי</w:t>
      </w:r>
      <w:r w:rsidR="000B7D0C" w:rsidRPr="0087587C">
        <w:rPr>
          <w:rFonts w:ascii="Arial" w:hAnsi="Arial" w:cs="Arial"/>
          <w:rtl/>
          <w:lang w:bidi="he-IL"/>
        </w:rPr>
        <w:t>)</w:t>
      </w:r>
      <w:r w:rsidR="004E100F" w:rsidRPr="0087587C">
        <w:rPr>
          <w:rFonts w:ascii="Arial" w:hAnsi="Arial" w:cs="Arial"/>
          <w:rtl/>
          <w:lang w:bidi="he-IL"/>
        </w:rPr>
        <w:t xml:space="preserve">, בעיקר אם </w:t>
      </w:r>
      <w:r w:rsidR="00CE3A83" w:rsidRPr="0087587C">
        <w:rPr>
          <w:rFonts w:ascii="Arial" w:hAnsi="Arial" w:cs="Arial"/>
          <w:rtl/>
          <w:lang w:bidi="he-IL"/>
        </w:rPr>
        <w:t>מלווה</w:t>
      </w:r>
      <w:r w:rsidR="00E12141">
        <w:rPr>
          <w:rFonts w:ascii="Arial" w:hAnsi="Arial" w:cs="Arial" w:hint="cs"/>
          <w:rtl/>
          <w:lang w:bidi="he-IL"/>
        </w:rPr>
        <w:t xml:space="preserve"> </w:t>
      </w:r>
      <w:r w:rsidR="004F5CCD" w:rsidRPr="0087587C">
        <w:rPr>
          <w:rFonts w:ascii="Arial" w:hAnsi="Arial" w:cs="Arial"/>
          <w:rtl/>
          <w:lang w:bidi="he-IL"/>
        </w:rPr>
        <w:t>ב</w:t>
      </w:r>
      <w:r w:rsidR="005A6000" w:rsidRPr="0087587C">
        <w:rPr>
          <w:rFonts w:ascii="Arial" w:hAnsi="Arial" w:cs="Arial"/>
          <w:rtl/>
          <w:lang w:bidi="he-IL"/>
        </w:rPr>
        <w:t>תסמינים בדרכי הנשימה</w:t>
      </w:r>
      <w:r w:rsidR="00E12141">
        <w:rPr>
          <w:rFonts w:ascii="Arial" w:hAnsi="Arial" w:cs="Arial" w:hint="cs"/>
          <w:rtl/>
          <w:lang w:bidi="he-IL"/>
        </w:rPr>
        <w:t xml:space="preserve"> </w:t>
      </w:r>
      <w:r w:rsidR="00AE3893" w:rsidRPr="0087587C">
        <w:rPr>
          <w:rFonts w:ascii="Arial" w:hAnsi="Arial" w:cs="Arial"/>
          <w:rtl/>
          <w:lang w:bidi="he-IL"/>
        </w:rPr>
        <w:t>ו</w:t>
      </w:r>
      <w:r w:rsidRPr="0087587C">
        <w:rPr>
          <w:rFonts w:ascii="Arial" w:hAnsi="Arial" w:cs="Arial"/>
          <w:rtl/>
          <w:lang w:bidi="he-IL"/>
        </w:rPr>
        <w:t>ב</w:t>
      </w:r>
      <w:r w:rsidR="00AE3893" w:rsidRPr="0087587C">
        <w:rPr>
          <w:rFonts w:ascii="Arial" w:hAnsi="Arial" w:cs="Arial"/>
          <w:rtl/>
          <w:lang w:bidi="he-IL"/>
        </w:rPr>
        <w:t>נשים</w:t>
      </w:r>
      <w:r w:rsidR="004E100F" w:rsidRPr="0087587C">
        <w:rPr>
          <w:rFonts w:ascii="Arial" w:hAnsi="Arial" w:cs="Arial"/>
          <w:rtl/>
          <w:lang w:bidi="he-IL"/>
        </w:rPr>
        <w:t xml:space="preserve"> עקרות או עם הריונות חוץ- רחמיים והפלות חוזרות ללא סיבה ברורה.</w:t>
      </w:r>
    </w:p>
    <w:p w:rsidR="005A6000" w:rsidRPr="0087587C" w:rsidRDefault="005A6000" w:rsidP="00194D7E">
      <w:pPr>
        <w:bidi/>
        <w:spacing w:line="480" w:lineRule="auto"/>
        <w:rPr>
          <w:rFonts w:ascii="Arial" w:hAnsi="Arial" w:cs="Arial"/>
          <w:lang w:bidi="he-IL"/>
        </w:rPr>
      </w:pPr>
      <w:r w:rsidRPr="0087587C">
        <w:rPr>
          <w:rFonts w:ascii="Arial" w:hAnsi="Arial" w:cs="Arial"/>
          <w:rtl/>
          <w:lang w:bidi="he-IL"/>
        </w:rPr>
        <w:lastRenderedPageBreak/>
        <w:t>מחל</w:t>
      </w:r>
      <w:r w:rsidR="004E100F" w:rsidRPr="0087587C">
        <w:rPr>
          <w:rFonts w:ascii="Arial" w:hAnsi="Arial" w:cs="Arial"/>
          <w:rtl/>
          <w:lang w:bidi="he-IL"/>
        </w:rPr>
        <w:t>ו</w:t>
      </w:r>
      <w:r w:rsidRPr="0087587C">
        <w:rPr>
          <w:rFonts w:ascii="Arial" w:hAnsi="Arial" w:cs="Arial"/>
          <w:rtl/>
          <w:lang w:bidi="he-IL"/>
        </w:rPr>
        <w:t>ת לב מולד</w:t>
      </w:r>
      <w:r w:rsidR="004E100F" w:rsidRPr="0087587C">
        <w:rPr>
          <w:rFonts w:ascii="Arial" w:hAnsi="Arial" w:cs="Arial"/>
          <w:rtl/>
          <w:lang w:bidi="he-IL"/>
        </w:rPr>
        <w:t>ו</w:t>
      </w:r>
      <w:r w:rsidRPr="0087587C">
        <w:rPr>
          <w:rFonts w:ascii="Arial" w:hAnsi="Arial" w:cs="Arial"/>
          <w:rtl/>
          <w:lang w:bidi="he-IL"/>
        </w:rPr>
        <w:t>ת מורכב</w:t>
      </w:r>
      <w:r w:rsidR="004E100F" w:rsidRPr="0087587C">
        <w:rPr>
          <w:rFonts w:ascii="Arial" w:hAnsi="Arial" w:cs="Arial"/>
          <w:rtl/>
          <w:lang w:bidi="he-IL"/>
        </w:rPr>
        <w:t>ו</w:t>
      </w:r>
      <w:r w:rsidRPr="0087587C">
        <w:rPr>
          <w:rFonts w:ascii="Arial" w:hAnsi="Arial" w:cs="Arial"/>
          <w:rtl/>
          <w:lang w:bidi="he-IL"/>
        </w:rPr>
        <w:t>ת , פגמים</w:t>
      </w:r>
      <w:r w:rsidR="004B1CC1" w:rsidRPr="0087587C">
        <w:rPr>
          <w:rFonts w:ascii="Arial" w:hAnsi="Arial" w:cs="Arial"/>
          <w:rtl/>
          <w:lang w:bidi="he-IL"/>
        </w:rPr>
        <w:t xml:space="preserve"> ב</w:t>
      </w:r>
      <w:r w:rsidRPr="0087587C">
        <w:rPr>
          <w:rFonts w:ascii="Arial" w:hAnsi="Arial" w:cs="Arial"/>
          <w:lang w:bidi="he-IL"/>
        </w:rPr>
        <w:t>laterality</w:t>
      </w:r>
      <w:r w:rsidRPr="0087587C">
        <w:rPr>
          <w:rFonts w:ascii="Arial" w:hAnsi="Arial" w:cs="Arial"/>
          <w:rtl/>
          <w:lang w:bidi="he-IL"/>
        </w:rPr>
        <w:t>, רטיניטיס פיגמנטוזה, הידרוצפלו</w:t>
      </w:r>
      <w:r w:rsidR="00F140B4">
        <w:rPr>
          <w:rFonts w:ascii="Arial" w:hAnsi="Arial" w:cs="Arial" w:hint="cs"/>
          <w:rtl/>
          <w:lang w:bidi="he-IL"/>
        </w:rPr>
        <w:t>ס,</w:t>
      </w:r>
      <w:r w:rsidR="006651DF">
        <w:rPr>
          <w:rFonts w:ascii="Arial" w:hAnsi="Arial" w:cs="Arial"/>
          <w:lang w:bidi="he-IL"/>
        </w:rPr>
        <w:t>,</w:t>
      </w:r>
      <w:r w:rsidR="004B1CC1" w:rsidRPr="0087587C">
        <w:rPr>
          <w:rFonts w:ascii="Arial" w:hAnsi="Arial" w:cs="Arial"/>
          <w:lang w:bidi="he-IL"/>
        </w:rPr>
        <w:t xml:space="preserve"> </w:t>
      </w:r>
      <w:r w:rsidR="00E12141">
        <w:rPr>
          <w:rFonts w:ascii="Arial" w:hAnsi="Arial" w:cs="Arial"/>
          <w:lang w:bidi="he-IL"/>
        </w:rPr>
        <w:t xml:space="preserve">Pectus Excavatum </w:t>
      </w:r>
      <w:r w:rsidRPr="0087587C">
        <w:rPr>
          <w:rFonts w:ascii="Arial" w:hAnsi="Arial" w:cs="Arial"/>
          <w:rtl/>
          <w:lang w:bidi="he-IL"/>
        </w:rPr>
        <w:t>ועקמת</w:t>
      </w:r>
      <w:r w:rsidR="00E12141">
        <w:rPr>
          <w:rFonts w:ascii="Arial" w:hAnsi="Arial" w:cs="Arial" w:hint="cs"/>
          <w:rtl/>
          <w:lang w:bidi="he-IL"/>
        </w:rPr>
        <w:t xml:space="preserve"> </w:t>
      </w:r>
      <w:r w:rsidR="00CD4992" w:rsidRPr="0087587C">
        <w:rPr>
          <w:rFonts w:ascii="Arial" w:hAnsi="Arial" w:cs="Arial"/>
          <w:rtl/>
          <w:lang w:bidi="he-IL"/>
        </w:rPr>
        <w:t>עם תסמינים של דרכי הנשימה</w:t>
      </w:r>
      <w:r w:rsidR="006741BC" w:rsidRPr="0087587C">
        <w:rPr>
          <w:rFonts w:ascii="Arial" w:hAnsi="Arial" w:cs="Arial"/>
          <w:rtl/>
          <w:lang w:bidi="he-IL"/>
        </w:rPr>
        <w:t>-</w:t>
      </w:r>
      <w:r w:rsidR="00971330" w:rsidRPr="0087587C">
        <w:rPr>
          <w:rFonts w:ascii="Arial" w:hAnsi="Arial" w:cs="Arial"/>
          <w:rtl/>
          <w:lang w:bidi="he-IL"/>
        </w:rPr>
        <w:t xml:space="preserve">כל אלה </w:t>
      </w:r>
      <w:r w:rsidR="001B6C0E" w:rsidRPr="0087587C">
        <w:rPr>
          <w:rFonts w:ascii="Arial" w:hAnsi="Arial" w:cs="Arial"/>
          <w:rtl/>
          <w:lang w:bidi="he-IL"/>
        </w:rPr>
        <w:t xml:space="preserve">צריכים להעלות </w:t>
      </w:r>
      <w:r w:rsidR="00971330" w:rsidRPr="0087587C">
        <w:rPr>
          <w:rFonts w:ascii="Arial" w:hAnsi="Arial" w:cs="Arial"/>
          <w:rtl/>
          <w:lang w:bidi="he-IL"/>
        </w:rPr>
        <w:t xml:space="preserve">חשד </w:t>
      </w:r>
      <w:r w:rsidR="004F5CCD" w:rsidRPr="0087587C">
        <w:rPr>
          <w:rFonts w:ascii="Arial" w:hAnsi="Arial" w:cs="Arial"/>
          <w:rtl/>
          <w:lang w:bidi="he-IL"/>
        </w:rPr>
        <w:t xml:space="preserve">ל </w:t>
      </w:r>
      <w:r w:rsidR="004F5CCD" w:rsidRPr="0087587C">
        <w:rPr>
          <w:rFonts w:ascii="Arial" w:hAnsi="Arial" w:cs="Arial"/>
          <w:lang w:bidi="he-IL"/>
        </w:rPr>
        <w:t>PCD</w:t>
      </w:r>
      <w:r w:rsidRPr="0087587C">
        <w:rPr>
          <w:rFonts w:ascii="Arial" w:hAnsi="Arial" w:cs="Arial"/>
          <w:rtl/>
          <w:lang w:bidi="he-IL"/>
        </w:rPr>
        <w:t>.</w:t>
      </w:r>
    </w:p>
    <w:p w:rsidR="005A6000" w:rsidRPr="0087587C" w:rsidRDefault="005A6000" w:rsidP="00E53BFC">
      <w:pPr>
        <w:bidi/>
        <w:spacing w:line="480" w:lineRule="auto"/>
        <w:rPr>
          <w:rFonts w:ascii="Arial" w:hAnsi="Arial" w:cs="Arial"/>
          <w:lang w:bidi="he-IL"/>
        </w:rPr>
      </w:pPr>
      <w:r w:rsidRPr="0087587C">
        <w:rPr>
          <w:rFonts w:ascii="Arial" w:hAnsi="Arial" w:cs="Arial"/>
          <w:rtl/>
          <w:lang w:bidi="he-IL"/>
        </w:rPr>
        <w:t xml:space="preserve">האבחנה של </w:t>
      </w:r>
      <w:r w:rsidRPr="0087587C">
        <w:rPr>
          <w:rFonts w:ascii="Arial" w:hAnsi="Arial" w:cs="Arial"/>
          <w:lang w:bidi="he-IL"/>
        </w:rPr>
        <w:t>PCD</w:t>
      </w:r>
      <w:r w:rsidRPr="0087587C">
        <w:rPr>
          <w:rFonts w:ascii="Arial" w:hAnsi="Arial" w:cs="Arial"/>
          <w:rtl/>
          <w:lang w:bidi="he-IL"/>
        </w:rPr>
        <w:t xml:space="preserve"> צריכה להיות מבוססת על</w:t>
      </w:r>
      <w:r w:rsidR="00E12141">
        <w:rPr>
          <w:rFonts w:ascii="Arial" w:hAnsi="Arial" w:cs="Arial" w:hint="cs"/>
          <w:rtl/>
          <w:lang w:bidi="he-IL"/>
        </w:rPr>
        <w:t xml:space="preserve"> </w:t>
      </w:r>
      <w:r w:rsidRPr="0087587C">
        <w:rPr>
          <w:rFonts w:ascii="Arial" w:hAnsi="Arial" w:cs="Arial"/>
          <w:rtl/>
          <w:lang w:bidi="he-IL"/>
        </w:rPr>
        <w:t>פנוטיפ קליני טיפוסי</w:t>
      </w:r>
      <w:r w:rsidR="004E100F" w:rsidRPr="0087587C">
        <w:rPr>
          <w:rFonts w:ascii="Arial" w:hAnsi="Arial" w:cs="Arial"/>
          <w:rtl/>
          <w:lang w:bidi="he-IL"/>
        </w:rPr>
        <w:t xml:space="preserve"> יחד עם </w:t>
      </w:r>
      <w:r w:rsidRPr="0087587C">
        <w:rPr>
          <w:rFonts w:ascii="Arial" w:hAnsi="Arial" w:cs="Arial"/>
          <w:rtl/>
          <w:lang w:bidi="he-IL"/>
        </w:rPr>
        <w:t xml:space="preserve">בדיקות אבחון מתאימות. </w:t>
      </w:r>
      <w:r w:rsidR="004E100F" w:rsidRPr="0087587C">
        <w:rPr>
          <w:rFonts w:ascii="Arial" w:hAnsi="Arial" w:cs="Arial"/>
          <w:rtl/>
          <w:lang w:bidi="he-IL"/>
        </w:rPr>
        <w:t>מכיוון ש</w:t>
      </w:r>
      <w:r w:rsidR="00E12141">
        <w:rPr>
          <w:rFonts w:ascii="Arial" w:hAnsi="Arial" w:cs="Arial" w:hint="cs"/>
          <w:rtl/>
          <w:lang w:bidi="he-IL"/>
        </w:rPr>
        <w:t xml:space="preserve"> </w:t>
      </w:r>
      <w:r w:rsidRPr="0087587C">
        <w:rPr>
          <w:rFonts w:ascii="Arial" w:hAnsi="Arial" w:cs="Arial"/>
          <w:lang w:bidi="he-IL"/>
        </w:rPr>
        <w:t>PCD</w:t>
      </w:r>
      <w:r w:rsidRPr="0087587C">
        <w:rPr>
          <w:rFonts w:ascii="Arial" w:hAnsi="Arial" w:cs="Arial"/>
          <w:rtl/>
          <w:lang w:bidi="he-IL"/>
        </w:rPr>
        <w:t xml:space="preserve"> ה</w:t>
      </w:r>
      <w:r w:rsidR="004E100F" w:rsidRPr="0087587C">
        <w:rPr>
          <w:rFonts w:ascii="Arial" w:hAnsi="Arial" w:cs="Arial"/>
          <w:rtl/>
          <w:lang w:bidi="he-IL"/>
        </w:rPr>
        <w:t>ינה</w:t>
      </w:r>
      <w:r w:rsidRPr="0087587C">
        <w:rPr>
          <w:rFonts w:ascii="Arial" w:hAnsi="Arial" w:cs="Arial"/>
          <w:rtl/>
          <w:lang w:bidi="he-IL"/>
        </w:rPr>
        <w:t xml:space="preserve"> מחלה נדירה,</w:t>
      </w:r>
      <w:r w:rsidR="00E12141">
        <w:rPr>
          <w:rFonts w:ascii="Arial" w:hAnsi="Arial" w:cs="Arial" w:hint="cs"/>
          <w:rtl/>
          <w:lang w:bidi="he-IL"/>
        </w:rPr>
        <w:t xml:space="preserve"> </w:t>
      </w:r>
      <w:r w:rsidR="00E53BFC">
        <w:rPr>
          <w:rFonts w:ascii="Arial" w:hAnsi="Arial" w:cs="Arial" w:hint="cs"/>
          <w:rtl/>
          <w:lang w:bidi="he-IL"/>
        </w:rPr>
        <w:t xml:space="preserve">יש </w:t>
      </w:r>
      <w:r w:rsidR="004E100F" w:rsidRPr="0087587C">
        <w:rPr>
          <w:rFonts w:ascii="Arial" w:hAnsi="Arial" w:cs="Arial"/>
          <w:rtl/>
          <w:lang w:bidi="he-IL"/>
        </w:rPr>
        <w:t>להיעזר במרכז בעל נ</w:t>
      </w:r>
      <w:r w:rsidR="00F148CA" w:rsidRPr="0087587C">
        <w:rPr>
          <w:rFonts w:ascii="Arial" w:hAnsi="Arial" w:cs="Arial"/>
          <w:rtl/>
          <w:lang w:bidi="he-IL"/>
        </w:rPr>
        <w:t>י</w:t>
      </w:r>
      <w:r w:rsidR="004E100F" w:rsidRPr="0087587C">
        <w:rPr>
          <w:rFonts w:ascii="Arial" w:hAnsi="Arial" w:cs="Arial"/>
          <w:rtl/>
          <w:lang w:bidi="he-IL"/>
        </w:rPr>
        <w:t xml:space="preserve">סיון ויכולות אבחון וניתוח נכון של הבדיקות הרלבנטיות.   </w:t>
      </w:r>
    </w:p>
    <w:p w:rsidR="005A6000" w:rsidRPr="0087587C" w:rsidRDefault="005A6000" w:rsidP="006741BC">
      <w:pPr>
        <w:bidi/>
        <w:spacing w:line="480" w:lineRule="auto"/>
        <w:rPr>
          <w:rFonts w:ascii="Arial" w:hAnsi="Arial" w:cs="Arial"/>
          <w:lang w:bidi="he-IL"/>
        </w:rPr>
      </w:pPr>
    </w:p>
    <w:p w:rsidR="005A6000" w:rsidRPr="0087587C" w:rsidRDefault="005A6000" w:rsidP="006741BC">
      <w:pPr>
        <w:bidi/>
        <w:spacing w:line="480" w:lineRule="auto"/>
        <w:rPr>
          <w:rFonts w:ascii="Arial" w:hAnsi="Arial" w:cs="Arial"/>
          <w:b/>
          <w:bCs/>
          <w:rtl/>
          <w:lang w:bidi="he-IL"/>
        </w:rPr>
      </w:pPr>
      <w:r w:rsidRPr="0087587C">
        <w:rPr>
          <w:rFonts w:ascii="Arial" w:hAnsi="Arial" w:cs="Arial"/>
          <w:b/>
          <w:bCs/>
          <w:rtl/>
          <w:lang w:bidi="he-IL"/>
        </w:rPr>
        <w:t>בדיק</w:t>
      </w:r>
      <w:r w:rsidR="00B50570" w:rsidRPr="0087587C">
        <w:rPr>
          <w:rFonts w:ascii="Arial" w:hAnsi="Arial" w:cs="Arial"/>
          <w:b/>
          <w:bCs/>
          <w:rtl/>
          <w:lang w:bidi="he-IL"/>
        </w:rPr>
        <w:t>ות עזר</w:t>
      </w:r>
      <w:r w:rsidR="00591DA1" w:rsidRPr="0087587C">
        <w:rPr>
          <w:rFonts w:ascii="Arial" w:hAnsi="Arial" w:cs="Arial"/>
          <w:b/>
          <w:bCs/>
          <w:rtl/>
          <w:lang w:bidi="he-IL"/>
        </w:rPr>
        <w:t xml:space="preserve"> מומלצות</w:t>
      </w:r>
      <w:r w:rsidR="00E12141">
        <w:rPr>
          <w:rFonts w:ascii="Arial" w:hAnsi="Arial" w:cs="Arial" w:hint="cs"/>
          <w:b/>
          <w:bCs/>
          <w:rtl/>
          <w:lang w:bidi="he-IL"/>
        </w:rPr>
        <w:t xml:space="preserve"> </w:t>
      </w:r>
      <w:r w:rsidR="00C74092" w:rsidRPr="0087587C">
        <w:rPr>
          <w:rFonts w:ascii="Arial" w:hAnsi="Arial" w:cs="Arial"/>
          <w:b/>
          <w:bCs/>
          <w:rtl/>
          <w:lang w:bidi="he-IL"/>
        </w:rPr>
        <w:t>לאבחנה</w:t>
      </w:r>
      <w:r w:rsidRPr="0087587C">
        <w:rPr>
          <w:rFonts w:ascii="Arial" w:hAnsi="Arial" w:cs="Arial"/>
          <w:b/>
          <w:bCs/>
          <w:rtl/>
          <w:lang w:bidi="he-IL"/>
        </w:rPr>
        <w:t>:</w:t>
      </w:r>
    </w:p>
    <w:p w:rsidR="00693E10" w:rsidRPr="0087587C" w:rsidRDefault="00693E10" w:rsidP="006741BC">
      <w:pPr>
        <w:bidi/>
        <w:spacing w:line="480" w:lineRule="auto"/>
        <w:rPr>
          <w:rFonts w:ascii="Arial" w:hAnsi="Arial" w:cs="Arial"/>
          <w:b/>
          <w:bCs/>
          <w:u w:val="single"/>
          <w:lang w:bidi="he-IL"/>
        </w:rPr>
      </w:pPr>
      <w:r w:rsidRPr="0087587C">
        <w:rPr>
          <w:rFonts w:ascii="Arial" w:hAnsi="Arial" w:cs="Arial"/>
          <w:b/>
          <w:bCs/>
          <w:u w:val="single"/>
          <w:lang w:bidi="he-IL"/>
        </w:rPr>
        <w:t>Nasal Nitric oxide (NO)</w:t>
      </w:r>
    </w:p>
    <w:p w:rsidR="0067264C" w:rsidRPr="0087587C" w:rsidRDefault="00461C1B" w:rsidP="00C77401">
      <w:pPr>
        <w:bidi/>
        <w:spacing w:line="480" w:lineRule="auto"/>
        <w:rPr>
          <w:rFonts w:ascii="Arial" w:hAnsi="Arial" w:cs="Arial"/>
          <w:rtl/>
          <w:lang w:bidi="he-IL"/>
        </w:rPr>
      </w:pPr>
      <w:r>
        <w:rPr>
          <w:rFonts w:ascii="Arial" w:hAnsi="Arial" w:cs="Arial" w:hint="cs"/>
          <w:rtl/>
          <w:lang w:bidi="he-IL"/>
        </w:rPr>
        <w:t xml:space="preserve">בבדיקה זו נמדדות </w:t>
      </w:r>
      <w:r w:rsidRPr="0087587C">
        <w:rPr>
          <w:rFonts w:ascii="Arial" w:hAnsi="Arial" w:cs="Arial"/>
          <w:rtl/>
          <w:lang w:bidi="he-IL"/>
        </w:rPr>
        <w:t xml:space="preserve">רמות </w:t>
      </w:r>
      <w:r w:rsidRPr="0087587C">
        <w:rPr>
          <w:rFonts w:ascii="Arial" w:hAnsi="Arial" w:cs="Arial"/>
          <w:lang w:bidi="he-IL"/>
        </w:rPr>
        <w:t>NO</w:t>
      </w:r>
      <w:r w:rsidRPr="0087587C">
        <w:rPr>
          <w:rFonts w:ascii="Arial" w:hAnsi="Arial" w:cs="Arial"/>
          <w:rtl/>
          <w:lang w:bidi="he-IL"/>
        </w:rPr>
        <w:t xml:space="preserve"> </w:t>
      </w:r>
      <w:r>
        <w:rPr>
          <w:rFonts w:ascii="Arial" w:hAnsi="Arial" w:cs="Arial" w:hint="cs"/>
          <w:rtl/>
          <w:lang w:bidi="he-IL"/>
        </w:rPr>
        <w:t xml:space="preserve">באויר האף. </w:t>
      </w:r>
      <w:r w:rsidR="00693E10" w:rsidRPr="0087587C">
        <w:rPr>
          <w:rFonts w:ascii="Arial" w:hAnsi="Arial" w:cs="Arial"/>
          <w:rtl/>
          <w:lang w:bidi="he-IL"/>
        </w:rPr>
        <w:t xml:space="preserve">זוהי בדיקת סריקה ראשונית. הבדיקה פשוטה, קלה לבצוע ואיננה חודרנית. רמות </w:t>
      </w:r>
      <w:r w:rsidR="00693E10" w:rsidRPr="0087587C">
        <w:rPr>
          <w:rFonts w:ascii="Arial" w:hAnsi="Arial" w:cs="Arial"/>
          <w:lang w:bidi="he-IL"/>
        </w:rPr>
        <w:t>NO</w:t>
      </w:r>
      <w:r w:rsidR="00693E10" w:rsidRPr="0087587C">
        <w:rPr>
          <w:rFonts w:ascii="Arial" w:hAnsi="Arial" w:cs="Arial"/>
          <w:rtl/>
          <w:lang w:bidi="he-IL"/>
        </w:rPr>
        <w:t xml:space="preserve"> נמוכות באף מצביעות על חשד גבוה מאד ל </w:t>
      </w:r>
      <w:r w:rsidR="00693E10" w:rsidRPr="0087587C">
        <w:rPr>
          <w:rFonts w:ascii="Arial" w:hAnsi="Arial" w:cs="Arial"/>
          <w:lang w:bidi="he-IL"/>
        </w:rPr>
        <w:t>PCD</w:t>
      </w:r>
      <w:r w:rsidR="00693E10" w:rsidRPr="0087587C">
        <w:rPr>
          <w:rFonts w:ascii="Arial" w:hAnsi="Arial" w:cs="Arial"/>
          <w:rtl/>
          <w:lang w:bidi="he-IL"/>
        </w:rPr>
        <w:t xml:space="preserve">. עבודות רבות הוכיחו שרמה של </w:t>
      </w:r>
      <w:r w:rsidR="00693E10" w:rsidRPr="0087587C">
        <w:rPr>
          <w:rFonts w:ascii="Arial" w:hAnsi="Arial" w:cs="Arial"/>
          <w:lang w:bidi="he-IL"/>
        </w:rPr>
        <w:t>NO</w:t>
      </w:r>
      <w:r w:rsidR="00693E10" w:rsidRPr="0087587C">
        <w:rPr>
          <w:rFonts w:ascii="Arial" w:hAnsi="Arial" w:cs="Arial"/>
          <w:rtl/>
          <w:lang w:bidi="he-IL"/>
        </w:rPr>
        <w:t xml:space="preserve"> מתחת ל</w:t>
      </w:r>
      <w:r w:rsidR="00E12141">
        <w:rPr>
          <w:rFonts w:ascii="Arial" w:hAnsi="Arial" w:cs="Arial"/>
          <w:lang w:val="en-US" w:bidi="he-IL"/>
        </w:rPr>
        <w:t xml:space="preserve"> </w:t>
      </w:r>
      <w:r w:rsidR="006741BC" w:rsidRPr="0087587C">
        <w:rPr>
          <w:rFonts w:ascii="Arial" w:hAnsi="Arial" w:cs="Arial"/>
          <w:lang w:bidi="he-IL"/>
        </w:rPr>
        <w:t xml:space="preserve">ppb </w:t>
      </w:r>
      <w:r w:rsidR="006741BC" w:rsidRPr="0087587C">
        <w:rPr>
          <w:rFonts w:ascii="Arial" w:hAnsi="Arial" w:cs="Arial"/>
          <w:rtl/>
          <w:lang w:bidi="he-IL"/>
        </w:rPr>
        <w:t>220</w:t>
      </w:r>
      <w:r w:rsidR="00693E10" w:rsidRPr="0087587C">
        <w:rPr>
          <w:rFonts w:ascii="Arial" w:hAnsi="Arial" w:cs="Arial"/>
          <w:rtl/>
          <w:lang w:bidi="he-IL"/>
        </w:rPr>
        <w:t xml:space="preserve"> יכולה להיחשב אבחנתית</w:t>
      </w:r>
      <w:r w:rsidR="00023F99">
        <w:rPr>
          <w:rFonts w:ascii="Arial" w:hAnsi="Arial" w:cs="Arial" w:hint="cs"/>
          <w:rtl/>
          <w:lang w:bidi="he-IL"/>
        </w:rPr>
        <w:t xml:space="preserve"> </w:t>
      </w:r>
      <w:r w:rsidR="00F140B4">
        <w:rPr>
          <w:rFonts w:ascii="Arial" w:hAnsi="Arial" w:cs="Arial"/>
          <w:lang w:val="en-US" w:bidi="he-IL"/>
        </w:rPr>
        <w:t>Leigh</w:t>
      </w:r>
      <w:r w:rsidR="00023F99">
        <w:rPr>
          <w:rFonts w:ascii="Arial" w:hAnsi="Arial" w:cs="Arial"/>
          <w:lang w:bidi="he-IL"/>
        </w:rPr>
        <w:t xml:space="preserve"> 2013</w:t>
      </w:r>
      <w:r w:rsidR="00F140B4">
        <w:rPr>
          <w:rFonts w:ascii="Arial" w:hAnsi="Arial" w:cs="Arial"/>
          <w:lang w:bidi="he-IL"/>
        </w:rPr>
        <w:t>)</w:t>
      </w:r>
      <w:r w:rsidR="00023F99">
        <w:rPr>
          <w:rFonts w:ascii="Arial" w:hAnsi="Arial" w:cs="Arial" w:hint="cs"/>
          <w:rtl/>
          <w:lang w:bidi="he-IL"/>
        </w:rPr>
        <w:t>)</w:t>
      </w:r>
      <w:r w:rsidR="00693E10" w:rsidRPr="0087587C">
        <w:rPr>
          <w:rFonts w:ascii="Arial" w:hAnsi="Arial" w:cs="Arial"/>
          <w:rtl/>
          <w:lang w:bidi="he-IL"/>
        </w:rPr>
        <w:t xml:space="preserve">. </w:t>
      </w:r>
      <w:r w:rsidR="00574150" w:rsidRPr="0087587C">
        <w:rPr>
          <w:rFonts w:ascii="Arial" w:hAnsi="Arial" w:cs="Arial"/>
          <w:rtl/>
          <w:lang w:bidi="he-IL"/>
        </w:rPr>
        <w:t xml:space="preserve">יחד עם זאת, </w:t>
      </w:r>
      <w:r w:rsidR="00693E10" w:rsidRPr="0087587C">
        <w:rPr>
          <w:rFonts w:ascii="Arial" w:hAnsi="Arial" w:cs="Arial"/>
          <w:rtl/>
          <w:lang w:bidi="he-IL"/>
        </w:rPr>
        <w:t xml:space="preserve">רמות נמוכות של </w:t>
      </w:r>
      <w:r w:rsidR="00693E10" w:rsidRPr="0087587C">
        <w:rPr>
          <w:rFonts w:ascii="Arial" w:hAnsi="Arial" w:cs="Arial"/>
          <w:lang w:bidi="he-IL"/>
        </w:rPr>
        <w:t>NO</w:t>
      </w:r>
      <w:r w:rsidR="00693E10" w:rsidRPr="0087587C">
        <w:rPr>
          <w:rFonts w:ascii="Arial" w:hAnsi="Arial" w:cs="Arial"/>
          <w:rtl/>
          <w:lang w:bidi="he-IL"/>
        </w:rPr>
        <w:t xml:space="preserve"> באף נמצאו גם ב</w:t>
      </w:r>
      <w:r w:rsidR="00E12141">
        <w:rPr>
          <w:rFonts w:ascii="Arial" w:hAnsi="Arial" w:cs="Arial"/>
          <w:lang w:bidi="he-IL"/>
        </w:rPr>
        <w:t xml:space="preserve"> </w:t>
      </w:r>
      <w:r w:rsidR="00693E10" w:rsidRPr="0087587C">
        <w:rPr>
          <w:rFonts w:ascii="Arial" w:hAnsi="Arial" w:cs="Arial"/>
          <w:lang w:bidi="he-IL"/>
        </w:rPr>
        <w:t xml:space="preserve">CF </w:t>
      </w:r>
      <w:r w:rsidR="00CD4992" w:rsidRPr="0087587C">
        <w:rPr>
          <w:rFonts w:ascii="Arial" w:hAnsi="Arial" w:cs="Arial"/>
          <w:rtl/>
          <w:lang w:bidi="he-IL"/>
        </w:rPr>
        <w:t>ו</w:t>
      </w:r>
      <w:r w:rsidR="00693E10" w:rsidRPr="0087587C">
        <w:rPr>
          <w:rFonts w:ascii="Arial" w:hAnsi="Arial" w:cs="Arial"/>
          <w:rtl/>
          <w:lang w:bidi="he-IL"/>
        </w:rPr>
        <w:t xml:space="preserve">במחלות כמו </w:t>
      </w:r>
      <w:r w:rsidR="00693E10" w:rsidRPr="0087587C">
        <w:rPr>
          <w:rFonts w:ascii="Arial" w:hAnsi="Arial" w:cs="Arial"/>
          <w:lang w:bidi="he-IL"/>
        </w:rPr>
        <w:t>panbronchiolitis</w:t>
      </w:r>
      <w:r w:rsidR="00693E10" w:rsidRPr="0087587C">
        <w:rPr>
          <w:rFonts w:ascii="Arial" w:hAnsi="Arial" w:cs="Arial"/>
          <w:rtl/>
          <w:lang w:bidi="he-IL"/>
        </w:rPr>
        <w:t>, חסימות שונות באף</w:t>
      </w:r>
      <w:r w:rsidR="00CD4992" w:rsidRPr="0087587C">
        <w:rPr>
          <w:rFonts w:ascii="Arial" w:hAnsi="Arial" w:cs="Arial"/>
          <w:rtl/>
          <w:lang w:bidi="he-IL"/>
        </w:rPr>
        <w:t xml:space="preserve"> ו</w:t>
      </w:r>
      <w:r w:rsidR="00693E10" w:rsidRPr="0087587C">
        <w:rPr>
          <w:rFonts w:ascii="Arial" w:hAnsi="Arial" w:cs="Arial"/>
          <w:rtl/>
          <w:lang w:bidi="he-IL"/>
        </w:rPr>
        <w:t>פוליפים</w:t>
      </w:r>
      <w:r w:rsidR="00023F99">
        <w:rPr>
          <w:rFonts w:ascii="Arial" w:hAnsi="Arial" w:cs="Arial"/>
          <w:lang w:bidi="he-IL"/>
        </w:rPr>
        <w:t xml:space="preserve"> </w:t>
      </w:r>
      <w:r w:rsidR="00023F99">
        <w:rPr>
          <w:rFonts w:ascii="Arial" w:hAnsi="Arial" w:cs="Arial" w:hint="cs"/>
          <w:rtl/>
          <w:lang w:bidi="he-IL"/>
        </w:rPr>
        <w:t>(</w:t>
      </w:r>
      <w:r w:rsidR="00AA4B73">
        <w:rPr>
          <w:rFonts w:ascii="Arial" w:hAnsi="Arial" w:cs="Arial"/>
          <w:lang w:bidi="he-IL"/>
        </w:rPr>
        <w:t>Leigh 2011</w:t>
      </w:r>
      <w:r w:rsidR="00023F99">
        <w:rPr>
          <w:rFonts w:ascii="Arial" w:hAnsi="Arial" w:cs="Arial" w:hint="cs"/>
          <w:rtl/>
          <w:lang w:bidi="he-IL"/>
        </w:rPr>
        <w:t>)</w:t>
      </w:r>
      <w:r w:rsidR="00693E10" w:rsidRPr="0087587C">
        <w:rPr>
          <w:rFonts w:ascii="Arial" w:hAnsi="Arial" w:cs="Arial"/>
          <w:rtl/>
          <w:lang w:bidi="he-IL"/>
        </w:rPr>
        <w:t xml:space="preserve">. לכן בדיקה זו מהווה בדיקת סריקה ויש צורך לשלול מחלות אחרות כמו </w:t>
      </w:r>
      <w:r w:rsidR="00693E10" w:rsidRPr="0087587C">
        <w:rPr>
          <w:rFonts w:ascii="Arial" w:hAnsi="Arial" w:cs="Arial"/>
          <w:lang w:bidi="he-IL"/>
        </w:rPr>
        <w:t>CF</w:t>
      </w:r>
      <w:r w:rsidR="00693E10" w:rsidRPr="0087587C">
        <w:rPr>
          <w:rFonts w:ascii="Arial" w:hAnsi="Arial" w:cs="Arial"/>
          <w:rtl/>
          <w:lang w:bidi="he-IL"/>
        </w:rPr>
        <w:t xml:space="preserve"> לפני אבחון </w:t>
      </w:r>
      <w:r w:rsidR="00693E10" w:rsidRPr="0087587C">
        <w:rPr>
          <w:rFonts w:ascii="Arial" w:hAnsi="Arial" w:cs="Arial"/>
          <w:lang w:bidi="he-IL"/>
        </w:rPr>
        <w:t>PCD</w:t>
      </w:r>
      <w:r w:rsidR="00693E10" w:rsidRPr="0087587C">
        <w:rPr>
          <w:rFonts w:ascii="Arial" w:hAnsi="Arial" w:cs="Arial"/>
          <w:rtl/>
          <w:lang w:bidi="he-IL"/>
        </w:rPr>
        <w:t>.</w:t>
      </w:r>
      <w:r w:rsidR="0067264C" w:rsidRPr="0067264C">
        <w:rPr>
          <w:rFonts w:ascii="Arial" w:hAnsi="Arial" w:cs="Arial" w:hint="cs"/>
          <w:rtl/>
          <w:lang w:bidi="he-IL"/>
        </w:rPr>
        <w:t xml:space="preserve"> </w:t>
      </w:r>
      <w:r w:rsidR="0067264C">
        <w:rPr>
          <w:rFonts w:ascii="Arial" w:hAnsi="Arial" w:cs="Arial" w:hint="cs"/>
          <w:rtl/>
          <w:lang w:bidi="he-IL"/>
        </w:rPr>
        <w:t xml:space="preserve">תוארו מקרים של </w:t>
      </w:r>
      <w:r w:rsidR="0067264C">
        <w:rPr>
          <w:rFonts w:ascii="Arial" w:hAnsi="Arial" w:cs="Arial" w:hint="cs"/>
          <w:lang w:bidi="he-IL"/>
        </w:rPr>
        <w:t xml:space="preserve">PCD </w:t>
      </w:r>
      <w:r w:rsidR="0067264C">
        <w:rPr>
          <w:rFonts w:ascii="Arial" w:hAnsi="Arial" w:cs="Arial" w:hint="cs"/>
          <w:rtl/>
          <w:lang w:bidi="he-IL"/>
        </w:rPr>
        <w:t xml:space="preserve"> עם רמות תקינות של </w:t>
      </w:r>
      <w:r w:rsidR="0067264C">
        <w:rPr>
          <w:rFonts w:ascii="Arial" w:hAnsi="Arial" w:cs="Arial" w:hint="cs"/>
          <w:lang w:bidi="he-IL"/>
        </w:rPr>
        <w:t>NO</w:t>
      </w:r>
      <w:r w:rsidR="0067264C">
        <w:rPr>
          <w:rFonts w:ascii="Arial" w:hAnsi="Arial" w:cs="Arial" w:hint="cs"/>
          <w:rtl/>
          <w:lang w:bidi="he-IL"/>
        </w:rPr>
        <w:t xml:space="preserve"> באף.</w:t>
      </w:r>
    </w:p>
    <w:p w:rsidR="002459AC" w:rsidRPr="0087587C" w:rsidRDefault="00693E10" w:rsidP="006741BC">
      <w:pPr>
        <w:bidi/>
        <w:spacing w:line="480" w:lineRule="auto"/>
        <w:rPr>
          <w:rFonts w:ascii="Arial" w:hAnsi="Arial" w:cs="Arial"/>
          <w:rtl/>
          <w:lang w:bidi="he-IL"/>
        </w:rPr>
      </w:pPr>
      <w:r w:rsidRPr="0087587C">
        <w:rPr>
          <w:rFonts w:ascii="Arial" w:hAnsi="Arial" w:cs="Arial"/>
          <w:rtl/>
          <w:lang w:bidi="he-IL"/>
        </w:rPr>
        <w:t>מכיוון שיש צורך במידה מינימאלית של שיתוף פעולה (עצירת נשימה לכ</w:t>
      </w:r>
      <w:r w:rsidR="00603391">
        <w:rPr>
          <w:rFonts w:ascii="Arial" w:hAnsi="Arial" w:cs="Arial" w:hint="cs"/>
          <w:rtl/>
          <w:lang w:bidi="he-IL"/>
        </w:rPr>
        <w:t xml:space="preserve"> </w:t>
      </w:r>
      <w:r w:rsidRPr="0087587C">
        <w:rPr>
          <w:rFonts w:ascii="Arial" w:hAnsi="Arial" w:cs="Arial"/>
          <w:rtl/>
          <w:lang w:bidi="he-IL"/>
        </w:rPr>
        <w:t>10 שניות על מנת למנוע "זיהום" של הבדיקה מ</w:t>
      </w:r>
      <w:r w:rsidRPr="0087587C">
        <w:rPr>
          <w:rFonts w:ascii="Arial" w:hAnsi="Arial" w:cs="Arial"/>
          <w:lang w:bidi="he-IL"/>
        </w:rPr>
        <w:t xml:space="preserve">NO </w:t>
      </w:r>
      <w:r w:rsidRPr="0087587C">
        <w:rPr>
          <w:rFonts w:ascii="Arial" w:hAnsi="Arial" w:cs="Arial"/>
          <w:rtl/>
          <w:lang w:bidi="he-IL"/>
        </w:rPr>
        <w:t xml:space="preserve"> שעולה מהריאות), מומלץ להסתמך על הבדיקה רק מעל גיל 4 שנים.</w:t>
      </w:r>
    </w:p>
    <w:p w:rsidR="00693E10" w:rsidRDefault="00693E10" w:rsidP="006741BC">
      <w:pPr>
        <w:bidi/>
        <w:spacing w:line="480" w:lineRule="auto"/>
        <w:rPr>
          <w:rFonts w:ascii="Arial" w:hAnsi="Arial" w:cs="Arial"/>
          <w:rtl/>
          <w:lang w:bidi="he-IL"/>
        </w:rPr>
      </w:pPr>
      <w:r w:rsidRPr="0087587C">
        <w:rPr>
          <w:rFonts w:ascii="Arial" w:hAnsi="Arial" w:cs="Arial"/>
          <w:rtl/>
          <w:lang w:bidi="he-IL"/>
        </w:rPr>
        <w:t>המלצה: מומלץ לבצע בדיקה זו לכל נבדק (מעל גיל 4 שנים) חשוד במחלה. זמינות המכשירים בישראל עונה על הצרכים לכל הנבדקים.</w:t>
      </w:r>
    </w:p>
    <w:p w:rsidR="005A6000" w:rsidRPr="0087587C" w:rsidRDefault="005A6000" w:rsidP="006741BC">
      <w:pPr>
        <w:bidi/>
        <w:spacing w:line="480" w:lineRule="auto"/>
        <w:rPr>
          <w:rFonts w:ascii="Arial" w:hAnsi="Arial" w:cs="Arial"/>
          <w:u w:val="single"/>
          <w:lang w:bidi="he-IL"/>
        </w:rPr>
      </w:pPr>
      <w:r w:rsidRPr="0087587C">
        <w:rPr>
          <w:rFonts w:ascii="Arial" w:hAnsi="Arial" w:cs="Arial"/>
          <w:b/>
          <w:bCs/>
          <w:u w:val="single"/>
          <w:lang w:bidi="he-IL"/>
        </w:rPr>
        <w:t>EM</w:t>
      </w:r>
      <w:r w:rsidR="00E27558" w:rsidRPr="0087587C">
        <w:rPr>
          <w:rFonts w:ascii="Arial" w:hAnsi="Arial" w:cs="Arial"/>
          <w:b/>
          <w:bCs/>
          <w:u w:val="single"/>
          <w:rtl/>
          <w:lang w:bidi="he-IL"/>
        </w:rPr>
        <w:t>- מיקרוסקופ אלקטרוני</w:t>
      </w:r>
    </w:p>
    <w:p w:rsidR="00B50570" w:rsidRPr="0087587C" w:rsidRDefault="00B50570" w:rsidP="00C77401">
      <w:pPr>
        <w:bidi/>
        <w:spacing w:line="480" w:lineRule="auto"/>
        <w:rPr>
          <w:rFonts w:ascii="Arial" w:hAnsi="Arial" w:cs="Arial"/>
          <w:rtl/>
          <w:lang w:bidi="he-IL"/>
        </w:rPr>
      </w:pPr>
      <w:r w:rsidRPr="0087587C">
        <w:rPr>
          <w:rFonts w:ascii="Arial" w:hAnsi="Arial" w:cs="Arial"/>
          <w:rtl/>
          <w:lang w:bidi="he-IL"/>
        </w:rPr>
        <w:t xml:space="preserve">בדיקת </w:t>
      </w:r>
      <w:r w:rsidR="00971330" w:rsidRPr="0087587C">
        <w:rPr>
          <w:rFonts w:ascii="Arial" w:hAnsi="Arial" w:cs="Arial"/>
          <w:rtl/>
          <w:lang w:bidi="he-IL"/>
        </w:rPr>
        <w:t>מבנה ה</w:t>
      </w:r>
      <w:r w:rsidR="00971330" w:rsidRPr="0087587C">
        <w:rPr>
          <w:rFonts w:ascii="Arial" w:hAnsi="Arial" w:cs="Arial"/>
          <w:lang w:bidi="he-IL"/>
        </w:rPr>
        <w:t xml:space="preserve">cilia </w:t>
      </w:r>
      <w:r w:rsidR="00971330" w:rsidRPr="0087587C">
        <w:rPr>
          <w:rFonts w:ascii="Arial" w:hAnsi="Arial" w:cs="Arial"/>
          <w:rtl/>
          <w:lang w:bidi="he-IL"/>
        </w:rPr>
        <w:t xml:space="preserve"> במיקרוסקופ </w:t>
      </w:r>
      <w:r w:rsidRPr="0087587C">
        <w:rPr>
          <w:rFonts w:ascii="Arial" w:hAnsi="Arial" w:cs="Arial"/>
          <w:rtl/>
          <w:lang w:bidi="he-IL"/>
        </w:rPr>
        <w:t>אלקטרו</w:t>
      </w:r>
      <w:r w:rsidR="00971330" w:rsidRPr="0087587C">
        <w:rPr>
          <w:rFonts w:ascii="Arial" w:hAnsi="Arial" w:cs="Arial"/>
          <w:rtl/>
          <w:lang w:bidi="he-IL"/>
        </w:rPr>
        <w:t xml:space="preserve">ני </w:t>
      </w:r>
      <w:r w:rsidRPr="0087587C">
        <w:rPr>
          <w:rFonts w:ascii="Arial" w:hAnsi="Arial" w:cs="Arial"/>
          <w:rtl/>
          <w:lang w:bidi="he-IL"/>
        </w:rPr>
        <w:t>הי</w:t>
      </w:r>
      <w:r w:rsidR="00971330" w:rsidRPr="0087587C">
        <w:rPr>
          <w:rFonts w:ascii="Arial" w:hAnsi="Arial" w:cs="Arial"/>
          <w:rtl/>
          <w:lang w:bidi="he-IL"/>
        </w:rPr>
        <w:t>י</w:t>
      </w:r>
      <w:r w:rsidRPr="0087587C">
        <w:rPr>
          <w:rFonts w:ascii="Arial" w:hAnsi="Arial" w:cs="Arial"/>
          <w:rtl/>
          <w:lang w:bidi="he-IL"/>
        </w:rPr>
        <w:t>תה בעבר "בדיקת הזהב" והסטנדרט לאבחנה.</w:t>
      </w:r>
      <w:r w:rsidR="00971330" w:rsidRPr="0087587C">
        <w:rPr>
          <w:rFonts w:ascii="Arial" w:hAnsi="Arial" w:cs="Arial"/>
          <w:rtl/>
          <w:lang w:bidi="he-IL"/>
        </w:rPr>
        <w:t xml:space="preserve"> את ה</w:t>
      </w:r>
      <w:r w:rsidR="00C77401">
        <w:rPr>
          <w:rFonts w:ascii="Arial" w:hAnsi="Arial" w:cs="Arial"/>
          <w:lang w:bidi="he-IL"/>
        </w:rPr>
        <w:t xml:space="preserve"> </w:t>
      </w:r>
      <w:r w:rsidR="00971330" w:rsidRPr="0087587C">
        <w:rPr>
          <w:rFonts w:ascii="Arial" w:hAnsi="Arial" w:cs="Arial"/>
          <w:lang w:bidi="he-IL"/>
        </w:rPr>
        <w:t xml:space="preserve">cilia </w:t>
      </w:r>
      <w:r w:rsidR="00971330" w:rsidRPr="0087587C">
        <w:rPr>
          <w:rFonts w:ascii="Arial" w:hAnsi="Arial" w:cs="Arial"/>
          <w:rtl/>
          <w:lang w:bidi="he-IL"/>
        </w:rPr>
        <w:t>ניתן לקבל  מהאף או מהסימפונות. בדיקות מהאף אינן מצריכות הרדמה או הרגעה וניתן בד"כ להשיג תוצאה טובה עם הברשה ו</w:t>
      </w:r>
      <w:r w:rsidR="002201FA" w:rsidRPr="0087587C">
        <w:rPr>
          <w:rFonts w:ascii="Arial" w:hAnsi="Arial" w:cs="Arial"/>
          <w:rtl/>
          <w:lang w:bidi="he-IL"/>
        </w:rPr>
        <w:t>ל</w:t>
      </w:r>
      <w:r w:rsidR="00971330" w:rsidRPr="0087587C">
        <w:rPr>
          <w:rFonts w:ascii="Arial" w:hAnsi="Arial" w:cs="Arial"/>
          <w:rtl/>
          <w:lang w:bidi="he-IL"/>
        </w:rPr>
        <w:t xml:space="preserve">לא ביופסיה. </w:t>
      </w:r>
      <w:r w:rsidRPr="0087587C">
        <w:rPr>
          <w:rFonts w:ascii="Arial" w:hAnsi="Arial" w:cs="Arial"/>
          <w:rtl/>
          <w:lang w:bidi="he-IL"/>
        </w:rPr>
        <w:t>הבדיקה</w:t>
      </w:r>
      <w:r w:rsidR="002201FA" w:rsidRPr="0087587C">
        <w:rPr>
          <w:rFonts w:ascii="Arial" w:hAnsi="Arial" w:cs="Arial"/>
          <w:rtl/>
          <w:lang w:bidi="he-IL"/>
        </w:rPr>
        <w:t xml:space="preserve"> צריכה להיעשות במצב קליני יציב וללא דלקת משנית שיכולה לפג</w:t>
      </w:r>
      <w:r w:rsidR="002459AC" w:rsidRPr="0087587C">
        <w:rPr>
          <w:rFonts w:ascii="Arial" w:hAnsi="Arial" w:cs="Arial"/>
          <w:rtl/>
          <w:lang w:bidi="he-IL"/>
        </w:rPr>
        <w:t>ו</w:t>
      </w:r>
      <w:r w:rsidR="002201FA" w:rsidRPr="0087587C">
        <w:rPr>
          <w:rFonts w:ascii="Arial" w:hAnsi="Arial" w:cs="Arial"/>
          <w:rtl/>
          <w:lang w:bidi="he-IL"/>
        </w:rPr>
        <w:t>ע ב</w:t>
      </w:r>
      <w:r w:rsidR="002201FA" w:rsidRPr="0087587C">
        <w:rPr>
          <w:rFonts w:ascii="Arial" w:hAnsi="Arial" w:cs="Arial"/>
          <w:lang w:bidi="he-IL"/>
        </w:rPr>
        <w:t xml:space="preserve">cilia </w:t>
      </w:r>
      <w:r w:rsidR="002201FA" w:rsidRPr="0087587C">
        <w:rPr>
          <w:rFonts w:ascii="Arial" w:hAnsi="Arial" w:cs="Arial"/>
          <w:rtl/>
          <w:lang w:bidi="he-IL"/>
        </w:rPr>
        <w:t xml:space="preserve"> ולגר</w:t>
      </w:r>
      <w:r w:rsidR="00CD4992" w:rsidRPr="0087587C">
        <w:rPr>
          <w:rFonts w:ascii="Arial" w:hAnsi="Arial" w:cs="Arial"/>
          <w:rtl/>
          <w:lang w:bidi="he-IL"/>
        </w:rPr>
        <w:t>ו</w:t>
      </w:r>
      <w:r w:rsidR="002201FA" w:rsidRPr="0087587C">
        <w:rPr>
          <w:rFonts w:ascii="Arial" w:hAnsi="Arial" w:cs="Arial"/>
          <w:rtl/>
          <w:lang w:bidi="he-IL"/>
        </w:rPr>
        <w:t>ם ל</w:t>
      </w:r>
      <w:r w:rsidR="00693E10" w:rsidRPr="0087587C">
        <w:rPr>
          <w:rFonts w:ascii="Arial" w:hAnsi="Arial" w:cs="Arial"/>
          <w:rtl/>
          <w:lang w:bidi="he-IL"/>
        </w:rPr>
        <w:t>אבחנה</w:t>
      </w:r>
      <w:r w:rsidR="002201FA" w:rsidRPr="0087587C">
        <w:rPr>
          <w:rFonts w:ascii="Arial" w:hAnsi="Arial" w:cs="Arial"/>
          <w:rtl/>
          <w:lang w:bidi="he-IL"/>
        </w:rPr>
        <w:t xml:space="preserve"> מוטע</w:t>
      </w:r>
      <w:r w:rsidR="00693E10" w:rsidRPr="0087587C">
        <w:rPr>
          <w:rFonts w:ascii="Arial" w:hAnsi="Arial" w:cs="Arial"/>
          <w:rtl/>
          <w:lang w:bidi="he-IL"/>
        </w:rPr>
        <w:t>ית</w:t>
      </w:r>
      <w:r w:rsidR="002201FA" w:rsidRPr="0087587C">
        <w:rPr>
          <w:rFonts w:ascii="Arial" w:hAnsi="Arial" w:cs="Arial"/>
          <w:rtl/>
          <w:lang w:bidi="he-IL"/>
        </w:rPr>
        <w:t xml:space="preserve"> (</w:t>
      </w:r>
      <w:r w:rsidR="002201FA" w:rsidRPr="0087587C">
        <w:rPr>
          <w:rFonts w:ascii="Arial" w:hAnsi="Arial" w:cs="Arial"/>
          <w:lang w:bidi="he-IL"/>
        </w:rPr>
        <w:t>false positive</w:t>
      </w:r>
      <w:r w:rsidR="002201FA" w:rsidRPr="0087587C">
        <w:rPr>
          <w:rFonts w:ascii="Arial" w:hAnsi="Arial" w:cs="Arial"/>
          <w:rtl/>
          <w:lang w:bidi="he-IL"/>
        </w:rPr>
        <w:t xml:space="preserve">). נציין כי </w:t>
      </w:r>
      <w:r w:rsidR="00F148CA" w:rsidRPr="0087587C">
        <w:rPr>
          <w:rFonts w:ascii="Arial" w:hAnsi="Arial" w:cs="Arial"/>
          <w:rtl/>
          <w:lang w:bidi="he-IL"/>
        </w:rPr>
        <w:t xml:space="preserve">קיימות </w:t>
      </w:r>
      <w:r w:rsidRPr="0087587C">
        <w:rPr>
          <w:rFonts w:ascii="Arial" w:hAnsi="Arial" w:cs="Arial"/>
          <w:rtl/>
          <w:lang w:bidi="he-IL"/>
        </w:rPr>
        <w:t xml:space="preserve">מגבלות רבות </w:t>
      </w:r>
      <w:r w:rsidR="00F148CA" w:rsidRPr="0087587C">
        <w:rPr>
          <w:rFonts w:ascii="Arial" w:hAnsi="Arial" w:cs="Arial"/>
          <w:rtl/>
          <w:lang w:bidi="he-IL"/>
        </w:rPr>
        <w:t>לבדיקה:</w:t>
      </w:r>
      <w:r w:rsidRPr="0087587C">
        <w:rPr>
          <w:rFonts w:ascii="Arial" w:hAnsi="Arial" w:cs="Arial"/>
          <w:rtl/>
          <w:lang w:bidi="he-IL"/>
        </w:rPr>
        <w:t xml:space="preserve"> יש קושי טכני בהשגת דגימות מתאימות ומספקות</w:t>
      </w:r>
      <w:r w:rsidR="00B94193">
        <w:rPr>
          <w:rFonts w:ascii="Arial" w:hAnsi="Arial" w:cs="Arial" w:hint="cs"/>
          <w:rtl/>
          <w:lang w:bidi="he-IL"/>
        </w:rPr>
        <w:t>,</w:t>
      </w:r>
      <w:r w:rsidR="00B94193" w:rsidRPr="00B94193">
        <w:rPr>
          <w:rFonts w:ascii="Arial" w:hAnsi="Arial" w:cs="Arial"/>
          <w:rtl/>
          <w:lang w:bidi="he-IL"/>
        </w:rPr>
        <w:t xml:space="preserve"> </w:t>
      </w:r>
      <w:r w:rsidR="00B94193">
        <w:rPr>
          <w:rFonts w:ascii="Arial" w:hAnsi="Arial" w:cs="Arial" w:hint="cs"/>
          <w:rtl/>
          <w:lang w:bidi="he-IL"/>
        </w:rPr>
        <w:t>ה</w:t>
      </w:r>
      <w:r w:rsidR="00B94193" w:rsidRPr="0087587C">
        <w:rPr>
          <w:rFonts w:ascii="Arial" w:hAnsi="Arial" w:cs="Arial"/>
          <w:rtl/>
          <w:lang w:bidi="he-IL"/>
        </w:rPr>
        <w:t>יעילות</w:t>
      </w:r>
      <w:r w:rsidR="00B94193">
        <w:rPr>
          <w:rFonts w:ascii="Arial" w:hAnsi="Arial" w:cs="Arial"/>
          <w:lang w:bidi="he-IL"/>
        </w:rPr>
        <w:t xml:space="preserve"> </w:t>
      </w:r>
      <w:r w:rsidR="00B94193">
        <w:rPr>
          <w:rFonts w:ascii="Arial" w:hAnsi="Arial" w:cs="Arial" w:hint="cs"/>
          <w:rtl/>
          <w:lang w:bidi="he-IL"/>
        </w:rPr>
        <w:t xml:space="preserve"> </w:t>
      </w:r>
      <w:r w:rsidR="00B94193" w:rsidRPr="0087587C">
        <w:rPr>
          <w:rFonts w:ascii="Arial" w:hAnsi="Arial" w:cs="Arial"/>
          <w:rtl/>
          <w:lang w:bidi="he-IL"/>
        </w:rPr>
        <w:t>במבוגרים גבוהה יותר מאשר בילדים</w:t>
      </w:r>
      <w:r w:rsidR="00971330" w:rsidRPr="0087587C">
        <w:rPr>
          <w:rFonts w:ascii="Arial" w:hAnsi="Arial" w:cs="Arial"/>
          <w:rtl/>
          <w:lang w:bidi="he-IL"/>
        </w:rPr>
        <w:t>,</w:t>
      </w:r>
      <w:r w:rsidRPr="0087587C">
        <w:rPr>
          <w:rFonts w:ascii="Arial" w:hAnsi="Arial" w:cs="Arial"/>
          <w:rtl/>
          <w:lang w:bidi="he-IL"/>
        </w:rPr>
        <w:t xml:space="preserve"> עיבוד הדגימה דורש מיומנות טכנית </w:t>
      </w:r>
      <w:r w:rsidRPr="0087587C">
        <w:rPr>
          <w:rFonts w:ascii="Arial" w:hAnsi="Arial" w:cs="Arial"/>
          <w:rtl/>
          <w:lang w:bidi="he-IL"/>
        </w:rPr>
        <w:lastRenderedPageBreak/>
        <w:t>מקצועית ו</w:t>
      </w:r>
      <w:r w:rsidR="006741BC" w:rsidRPr="0087587C">
        <w:rPr>
          <w:rFonts w:ascii="Arial" w:hAnsi="Arial" w:cs="Arial"/>
          <w:rtl/>
          <w:lang w:bidi="he-IL"/>
        </w:rPr>
        <w:t>יש צורך ב</w:t>
      </w:r>
      <w:r w:rsidRPr="0087587C">
        <w:rPr>
          <w:rFonts w:ascii="Arial" w:hAnsi="Arial" w:cs="Arial"/>
          <w:rtl/>
          <w:lang w:bidi="he-IL"/>
        </w:rPr>
        <w:t>נ</w:t>
      </w:r>
      <w:r w:rsidR="00F148CA" w:rsidRPr="0087587C">
        <w:rPr>
          <w:rFonts w:ascii="Arial" w:hAnsi="Arial" w:cs="Arial"/>
          <w:rtl/>
          <w:lang w:bidi="he-IL"/>
        </w:rPr>
        <w:t>י</w:t>
      </w:r>
      <w:r w:rsidRPr="0087587C">
        <w:rPr>
          <w:rFonts w:ascii="Arial" w:hAnsi="Arial" w:cs="Arial"/>
          <w:rtl/>
          <w:lang w:bidi="he-IL"/>
        </w:rPr>
        <w:t xml:space="preserve">סיון רב </w:t>
      </w:r>
      <w:r w:rsidR="006741BC" w:rsidRPr="0087587C">
        <w:rPr>
          <w:rFonts w:ascii="Arial" w:hAnsi="Arial" w:cs="Arial"/>
          <w:rtl/>
          <w:lang w:bidi="he-IL"/>
        </w:rPr>
        <w:t>ל</w:t>
      </w:r>
      <w:r w:rsidRPr="0087587C">
        <w:rPr>
          <w:rFonts w:ascii="Arial" w:hAnsi="Arial" w:cs="Arial"/>
          <w:rtl/>
          <w:lang w:bidi="he-IL"/>
        </w:rPr>
        <w:t>ניתוח</w:t>
      </w:r>
      <w:r w:rsidR="006741BC" w:rsidRPr="0087587C">
        <w:rPr>
          <w:rFonts w:ascii="Arial" w:hAnsi="Arial" w:cs="Arial"/>
          <w:rtl/>
          <w:lang w:bidi="he-IL"/>
        </w:rPr>
        <w:t xml:space="preserve"> נכון</w:t>
      </w:r>
      <w:r w:rsidRPr="0087587C">
        <w:rPr>
          <w:rFonts w:ascii="Arial" w:hAnsi="Arial" w:cs="Arial"/>
          <w:rtl/>
          <w:lang w:bidi="he-IL"/>
        </w:rPr>
        <w:t xml:space="preserve"> של הממצאים</w:t>
      </w:r>
      <w:r w:rsidR="000A0EFE" w:rsidRPr="0087587C" w:rsidDel="000A0EFE">
        <w:rPr>
          <w:rFonts w:ascii="Arial" w:hAnsi="Arial" w:cs="Arial"/>
          <w:rtl/>
          <w:lang w:bidi="he-IL"/>
        </w:rPr>
        <w:t xml:space="preserve"> </w:t>
      </w:r>
      <w:r w:rsidR="000A0EFE">
        <w:rPr>
          <w:rFonts w:ascii="Arial" w:hAnsi="Arial" w:cs="Arial" w:hint="cs"/>
          <w:rtl/>
          <w:lang w:bidi="he-IL"/>
        </w:rPr>
        <w:t xml:space="preserve"> </w:t>
      </w:r>
      <w:r w:rsidR="00023F99">
        <w:rPr>
          <w:rFonts w:ascii="Arial" w:hAnsi="Arial" w:cs="Arial" w:hint="cs"/>
          <w:rtl/>
          <w:lang w:bidi="he-IL"/>
        </w:rPr>
        <w:t>(</w:t>
      </w:r>
      <w:r w:rsidR="00AA4B73">
        <w:rPr>
          <w:rFonts w:ascii="Arial" w:hAnsi="Arial" w:cs="Arial"/>
          <w:lang w:bidi="he-IL"/>
        </w:rPr>
        <w:t xml:space="preserve"> Leigh 2011, Olin 2011</w:t>
      </w:r>
      <w:r w:rsidR="00023F99">
        <w:rPr>
          <w:rFonts w:ascii="Arial" w:hAnsi="Arial" w:cs="Arial" w:hint="cs"/>
          <w:rtl/>
          <w:lang w:bidi="he-IL"/>
        </w:rPr>
        <w:t>)</w:t>
      </w:r>
      <w:r w:rsidR="005A6000" w:rsidRPr="0087587C">
        <w:rPr>
          <w:rFonts w:ascii="Arial" w:hAnsi="Arial" w:cs="Arial"/>
          <w:rtl/>
          <w:lang w:bidi="he-IL"/>
        </w:rPr>
        <w:t>.</w:t>
      </w:r>
      <w:r w:rsidR="002459AC" w:rsidRPr="0087587C">
        <w:rPr>
          <w:rFonts w:ascii="Arial" w:hAnsi="Arial" w:cs="Arial"/>
          <w:rtl/>
          <w:lang w:bidi="he-IL"/>
        </w:rPr>
        <w:t>ידוע היום כי בדיקות</w:t>
      </w:r>
      <w:r w:rsidR="00A5553C" w:rsidRPr="0087587C">
        <w:rPr>
          <w:rFonts w:ascii="Arial" w:hAnsi="Arial" w:cs="Arial"/>
          <w:lang w:bidi="he-IL"/>
        </w:rPr>
        <w:t>EM</w:t>
      </w:r>
      <w:r w:rsidR="00023F99">
        <w:rPr>
          <w:rFonts w:ascii="Arial" w:hAnsi="Arial" w:cs="Arial"/>
          <w:lang w:val="en-US" w:bidi="he-IL"/>
        </w:rPr>
        <w:t xml:space="preserve"> </w:t>
      </w:r>
      <w:r w:rsidR="00AE071F">
        <w:rPr>
          <w:rFonts w:ascii="Arial" w:hAnsi="Arial" w:cs="Arial" w:hint="cs"/>
          <w:rtl/>
          <w:lang w:bidi="he-IL"/>
        </w:rPr>
        <w:t xml:space="preserve"> </w:t>
      </w:r>
      <w:r w:rsidR="00A5553C" w:rsidRPr="0087587C">
        <w:rPr>
          <w:rFonts w:ascii="Arial" w:hAnsi="Arial" w:cs="Arial"/>
          <w:rtl/>
          <w:lang w:bidi="he-IL"/>
        </w:rPr>
        <w:t>יהיו תקינות ב</w:t>
      </w:r>
      <w:r w:rsidR="006F23BE" w:rsidRPr="0087587C">
        <w:rPr>
          <w:rFonts w:ascii="Arial" w:hAnsi="Arial" w:cs="Arial"/>
          <w:rtl/>
          <w:lang w:bidi="he-IL"/>
        </w:rPr>
        <w:t xml:space="preserve">לפחות </w:t>
      </w:r>
      <w:r w:rsidR="00CD4992" w:rsidRPr="0087587C">
        <w:rPr>
          <w:rFonts w:ascii="Arial" w:hAnsi="Arial" w:cs="Arial"/>
          <w:rtl/>
          <w:lang w:bidi="he-IL"/>
        </w:rPr>
        <w:t>30</w:t>
      </w:r>
      <w:r w:rsidR="006F23BE" w:rsidRPr="0087587C">
        <w:rPr>
          <w:rFonts w:ascii="Arial" w:hAnsi="Arial" w:cs="Arial"/>
          <w:rtl/>
          <w:lang w:bidi="he-IL"/>
        </w:rPr>
        <w:t xml:space="preserve">% </w:t>
      </w:r>
      <w:r w:rsidR="00CD4992" w:rsidRPr="0087587C">
        <w:rPr>
          <w:rFonts w:ascii="Arial" w:hAnsi="Arial" w:cs="Arial"/>
          <w:rtl/>
          <w:lang w:bidi="he-IL"/>
        </w:rPr>
        <w:t xml:space="preserve">מחולי </w:t>
      </w:r>
      <w:r w:rsidR="00023F99">
        <w:rPr>
          <w:rFonts w:ascii="Arial" w:hAnsi="Arial" w:cs="Arial"/>
          <w:lang w:val="en-US" w:bidi="he-IL"/>
        </w:rPr>
        <w:t xml:space="preserve"> (Knowls 2013)  </w:t>
      </w:r>
      <w:r w:rsidR="00CD4992" w:rsidRPr="0087587C">
        <w:rPr>
          <w:rFonts w:ascii="Arial" w:hAnsi="Arial" w:cs="Arial"/>
          <w:lang w:bidi="he-IL"/>
        </w:rPr>
        <w:t>PCD</w:t>
      </w:r>
      <w:r w:rsidR="00A5553C" w:rsidRPr="0087587C">
        <w:rPr>
          <w:rFonts w:ascii="Arial" w:hAnsi="Arial" w:cs="Arial"/>
          <w:rtl/>
          <w:lang w:bidi="he-IL"/>
        </w:rPr>
        <w:t xml:space="preserve">וחולים אלה </w:t>
      </w:r>
      <w:r w:rsidR="006F23BE" w:rsidRPr="0087587C">
        <w:rPr>
          <w:rFonts w:ascii="Arial" w:hAnsi="Arial" w:cs="Arial"/>
          <w:rtl/>
          <w:lang w:bidi="he-IL"/>
        </w:rPr>
        <w:t xml:space="preserve">יאובחנו </w:t>
      </w:r>
      <w:r w:rsidRPr="0087587C">
        <w:rPr>
          <w:rFonts w:ascii="Arial" w:hAnsi="Arial" w:cs="Arial"/>
          <w:rtl/>
          <w:lang w:bidi="he-IL"/>
        </w:rPr>
        <w:t>בשיטות אחרות (בעיקר באמצעות בדיקות גנטיות)</w:t>
      </w:r>
      <w:r w:rsidR="006F23BE" w:rsidRPr="0087587C">
        <w:rPr>
          <w:rFonts w:ascii="Arial" w:hAnsi="Arial" w:cs="Arial"/>
          <w:rtl/>
          <w:lang w:bidi="he-IL"/>
        </w:rPr>
        <w:t>.</w:t>
      </w:r>
    </w:p>
    <w:p w:rsidR="00591DA1" w:rsidRPr="0087587C" w:rsidRDefault="00591DA1" w:rsidP="006741BC">
      <w:pPr>
        <w:bidi/>
        <w:spacing w:line="480" w:lineRule="auto"/>
        <w:rPr>
          <w:rFonts w:ascii="Arial" w:hAnsi="Arial" w:cs="Arial"/>
          <w:rtl/>
          <w:lang w:bidi="he-IL"/>
        </w:rPr>
      </w:pPr>
      <w:r w:rsidRPr="0087587C">
        <w:rPr>
          <w:rFonts w:ascii="Arial" w:hAnsi="Arial" w:cs="Arial"/>
          <w:rtl/>
          <w:lang w:bidi="he-IL"/>
        </w:rPr>
        <w:t>המלצה: להעביר בדיקות של נבדקים למרכזים בהם יש פתולוגים עם נ</w:t>
      </w:r>
      <w:r w:rsidR="00B94193">
        <w:rPr>
          <w:rFonts w:ascii="Arial" w:hAnsi="Arial" w:cs="Arial" w:hint="cs"/>
          <w:rtl/>
          <w:lang w:bidi="he-IL"/>
        </w:rPr>
        <w:t>י</w:t>
      </w:r>
      <w:r w:rsidRPr="0087587C">
        <w:rPr>
          <w:rFonts w:ascii="Arial" w:hAnsi="Arial" w:cs="Arial"/>
          <w:rtl/>
          <w:lang w:bidi="he-IL"/>
        </w:rPr>
        <w:t>סיון במיקרוסקופ אלקטרוני ובעיקר בבדיקות סיליה.</w:t>
      </w:r>
    </w:p>
    <w:p w:rsidR="005442DB" w:rsidRPr="0087587C" w:rsidRDefault="00B50570" w:rsidP="006741BC">
      <w:pPr>
        <w:bidi/>
        <w:spacing w:line="480" w:lineRule="auto"/>
        <w:rPr>
          <w:rFonts w:ascii="Arial" w:hAnsi="Arial" w:cs="Arial"/>
          <w:b/>
          <w:bCs/>
          <w:u w:val="single"/>
          <w:lang w:bidi="he-IL"/>
        </w:rPr>
      </w:pPr>
      <w:r w:rsidRPr="0087587C">
        <w:rPr>
          <w:rFonts w:ascii="Arial" w:hAnsi="Arial" w:cs="Arial"/>
          <w:b/>
          <w:bCs/>
          <w:u w:val="single"/>
          <w:rtl/>
          <w:lang w:bidi="he-IL"/>
        </w:rPr>
        <w:t>תנועתיות של הסיליה</w:t>
      </w:r>
    </w:p>
    <w:p w:rsidR="00771C17" w:rsidRDefault="005442DB" w:rsidP="007045C1">
      <w:pPr>
        <w:bidi/>
        <w:spacing w:line="480" w:lineRule="auto"/>
        <w:rPr>
          <w:rFonts w:ascii="Arial" w:hAnsi="Arial" w:cs="Arial"/>
          <w:rtl/>
          <w:lang w:bidi="he-IL"/>
        </w:rPr>
      </w:pPr>
      <w:r w:rsidRPr="0087587C">
        <w:rPr>
          <w:rFonts w:ascii="Arial" w:hAnsi="Arial" w:cs="Arial"/>
          <w:rtl/>
          <w:lang w:bidi="he-IL"/>
        </w:rPr>
        <w:t>ב</w:t>
      </w:r>
      <w:r w:rsidR="004B1CC1" w:rsidRPr="0087587C">
        <w:rPr>
          <w:rFonts w:ascii="Arial" w:hAnsi="Arial" w:cs="Arial"/>
          <w:rtl/>
          <w:lang w:bidi="he-IL"/>
        </w:rPr>
        <w:t>דיקות במיקרוסקו</w:t>
      </w:r>
      <w:r w:rsidRPr="0087587C">
        <w:rPr>
          <w:rFonts w:ascii="Arial" w:hAnsi="Arial" w:cs="Arial"/>
          <w:rtl/>
          <w:lang w:bidi="he-IL"/>
        </w:rPr>
        <w:t xml:space="preserve">פ אור רגיל אינן מספיקות לשלול או לאשר את האבחנה. יש צורך בניתוח מעמיק יותר של התנועתיות על ידי הקלטה </w:t>
      </w:r>
      <w:r w:rsidR="006F23BE" w:rsidRPr="0087587C">
        <w:rPr>
          <w:rFonts w:ascii="Arial" w:hAnsi="Arial" w:cs="Arial"/>
          <w:rtl/>
          <w:lang w:bidi="he-IL"/>
        </w:rPr>
        <w:t>בווידיאו</w:t>
      </w:r>
      <w:r w:rsidR="00B94193">
        <w:rPr>
          <w:rFonts w:ascii="Arial" w:hAnsi="Arial" w:cs="Arial" w:hint="cs"/>
          <w:rtl/>
          <w:lang w:bidi="he-IL"/>
        </w:rPr>
        <w:t xml:space="preserve"> </w:t>
      </w:r>
      <w:r w:rsidR="00693E10" w:rsidRPr="0087587C">
        <w:rPr>
          <w:rFonts w:ascii="Arial" w:hAnsi="Arial" w:cs="Arial"/>
          <w:rtl/>
          <w:lang w:bidi="he-IL"/>
        </w:rPr>
        <w:t>ל</w:t>
      </w:r>
      <w:r w:rsidRPr="0087587C">
        <w:rPr>
          <w:rFonts w:ascii="Arial" w:hAnsi="Arial" w:cs="Arial"/>
          <w:rtl/>
          <w:lang w:bidi="he-IL"/>
        </w:rPr>
        <w:t>מדידת התדירות של התנועה</w:t>
      </w:r>
      <w:r w:rsidR="00693E10" w:rsidRPr="0087587C">
        <w:rPr>
          <w:rFonts w:ascii="Arial" w:hAnsi="Arial" w:cs="Arial"/>
          <w:rtl/>
          <w:lang w:bidi="he-IL"/>
        </w:rPr>
        <w:t xml:space="preserve"> ולפענוח אופי התנועה</w:t>
      </w:r>
      <w:r w:rsidRPr="0087587C">
        <w:rPr>
          <w:rFonts w:ascii="Arial" w:hAnsi="Arial" w:cs="Arial"/>
          <w:rtl/>
          <w:lang w:bidi="he-IL"/>
        </w:rPr>
        <w:t xml:space="preserve">. </w:t>
      </w:r>
      <w:r w:rsidR="002459AC" w:rsidRPr="0087587C">
        <w:rPr>
          <w:rFonts w:ascii="Arial" w:hAnsi="Arial" w:cs="Arial"/>
          <w:rtl/>
          <w:lang w:bidi="he-IL"/>
        </w:rPr>
        <w:t xml:space="preserve">ברוב החולים עם </w:t>
      </w:r>
      <w:r w:rsidR="002459AC" w:rsidRPr="0087587C">
        <w:rPr>
          <w:rFonts w:ascii="Arial" w:hAnsi="Arial" w:cs="Arial"/>
          <w:lang w:bidi="he-IL"/>
        </w:rPr>
        <w:t>PCD</w:t>
      </w:r>
      <w:r w:rsidR="00693E10" w:rsidRPr="0087587C">
        <w:rPr>
          <w:rFonts w:ascii="Arial" w:hAnsi="Arial" w:cs="Arial"/>
          <w:rtl/>
          <w:lang w:bidi="he-IL"/>
        </w:rPr>
        <w:t xml:space="preserve"> תנועתיות </w:t>
      </w:r>
      <w:r w:rsidR="002459AC" w:rsidRPr="0087587C">
        <w:rPr>
          <w:rFonts w:ascii="Arial" w:hAnsi="Arial" w:cs="Arial"/>
          <w:rtl/>
          <w:lang w:bidi="he-IL"/>
        </w:rPr>
        <w:t xml:space="preserve">הסיליה תהיה </w:t>
      </w:r>
      <w:r w:rsidR="00693E10" w:rsidRPr="0087587C">
        <w:rPr>
          <w:rFonts w:ascii="Arial" w:hAnsi="Arial" w:cs="Arial"/>
          <w:rtl/>
          <w:lang w:bidi="he-IL"/>
        </w:rPr>
        <w:t xml:space="preserve">נמוכה או חסרה, אך לעיתים התנועתיות יכולה להיות מהירה ולא מאורגנת או מתואמת. </w:t>
      </w:r>
      <w:r w:rsidRPr="0087587C">
        <w:rPr>
          <w:rFonts w:ascii="Arial" w:hAnsi="Arial" w:cs="Arial"/>
          <w:rtl/>
          <w:lang w:bidi="he-IL"/>
        </w:rPr>
        <w:t xml:space="preserve">בדיקות </w:t>
      </w:r>
      <w:r w:rsidR="00461C1B">
        <w:rPr>
          <w:rFonts w:ascii="Arial" w:hAnsi="Arial" w:cs="Arial" w:hint="cs"/>
          <w:rtl/>
          <w:lang w:bidi="he-IL"/>
        </w:rPr>
        <w:t>תנועתיות הסיליה ב</w:t>
      </w:r>
      <w:r w:rsidR="006F23BE" w:rsidRPr="0087587C">
        <w:rPr>
          <w:rFonts w:ascii="Arial" w:hAnsi="Arial" w:cs="Arial"/>
          <w:rtl/>
          <w:lang w:bidi="he-IL"/>
        </w:rPr>
        <w:t>ווידיאו</w:t>
      </w:r>
      <w:r w:rsidRPr="0087587C">
        <w:rPr>
          <w:rFonts w:ascii="Arial" w:hAnsi="Arial" w:cs="Arial"/>
          <w:rtl/>
          <w:lang w:bidi="he-IL"/>
        </w:rPr>
        <w:t xml:space="preserve"> </w:t>
      </w:r>
      <w:r w:rsidR="00461C1B">
        <w:rPr>
          <w:rFonts w:ascii="Arial" w:hAnsi="Arial" w:cs="Arial" w:hint="cs"/>
          <w:rtl/>
          <w:lang w:bidi="he-IL"/>
        </w:rPr>
        <w:t xml:space="preserve">מיקרוסקופ </w:t>
      </w:r>
      <w:r w:rsidRPr="0087587C">
        <w:rPr>
          <w:rFonts w:ascii="Arial" w:hAnsi="Arial" w:cs="Arial"/>
          <w:rtl/>
          <w:lang w:bidi="he-IL"/>
        </w:rPr>
        <w:t xml:space="preserve">עדיין אינן רגישות מספיק </w:t>
      </w:r>
      <w:r w:rsidR="006F23BE" w:rsidRPr="0087587C">
        <w:rPr>
          <w:rFonts w:ascii="Arial" w:hAnsi="Arial" w:cs="Arial"/>
          <w:rtl/>
          <w:lang w:bidi="he-IL"/>
        </w:rPr>
        <w:t>לאישור אבחנה</w:t>
      </w:r>
      <w:r w:rsidRPr="0087587C">
        <w:rPr>
          <w:rFonts w:ascii="Arial" w:hAnsi="Arial" w:cs="Arial"/>
          <w:rtl/>
          <w:lang w:bidi="he-IL"/>
        </w:rPr>
        <w:t xml:space="preserve">, </w:t>
      </w:r>
      <w:r w:rsidR="00461C1B">
        <w:rPr>
          <w:rFonts w:ascii="Arial" w:hAnsi="Arial" w:cs="Arial" w:hint="cs"/>
          <w:rtl/>
          <w:lang w:bidi="he-IL"/>
        </w:rPr>
        <w:t xml:space="preserve">אולם </w:t>
      </w:r>
      <w:r w:rsidR="006F23BE" w:rsidRPr="0087587C">
        <w:rPr>
          <w:rFonts w:ascii="Arial" w:hAnsi="Arial" w:cs="Arial"/>
          <w:rtl/>
          <w:lang w:bidi="he-IL"/>
        </w:rPr>
        <w:t>בדיקה</w:t>
      </w:r>
      <w:r w:rsidRPr="0087587C">
        <w:rPr>
          <w:rFonts w:ascii="Arial" w:hAnsi="Arial" w:cs="Arial"/>
          <w:rtl/>
          <w:lang w:bidi="he-IL"/>
        </w:rPr>
        <w:t xml:space="preserve"> תקי</w:t>
      </w:r>
      <w:r w:rsidR="004B1CC1" w:rsidRPr="0087587C">
        <w:rPr>
          <w:rFonts w:ascii="Arial" w:hAnsi="Arial" w:cs="Arial"/>
          <w:rtl/>
          <w:lang w:bidi="he-IL"/>
        </w:rPr>
        <w:t xml:space="preserve">נה </w:t>
      </w:r>
      <w:r w:rsidR="006F23BE" w:rsidRPr="0087587C">
        <w:rPr>
          <w:rFonts w:ascii="Arial" w:hAnsi="Arial" w:cs="Arial"/>
          <w:rtl/>
          <w:lang w:bidi="he-IL"/>
        </w:rPr>
        <w:t xml:space="preserve">היא בעלת יכולת </w:t>
      </w:r>
      <w:r w:rsidR="00F00739" w:rsidRPr="0087587C">
        <w:rPr>
          <w:rFonts w:ascii="Arial" w:hAnsi="Arial" w:cs="Arial"/>
          <w:rtl/>
          <w:lang w:bidi="he-IL"/>
        </w:rPr>
        <w:t>ניבוי</w:t>
      </w:r>
      <w:r w:rsidRPr="0087587C">
        <w:rPr>
          <w:rFonts w:ascii="Arial" w:hAnsi="Arial" w:cs="Arial"/>
          <w:rtl/>
          <w:lang w:bidi="he-IL"/>
        </w:rPr>
        <w:t xml:space="preserve"> גבוהה (</w:t>
      </w:r>
      <w:r w:rsidR="00231A87" w:rsidRPr="0087587C">
        <w:rPr>
          <w:rFonts w:ascii="Arial" w:hAnsi="Arial" w:cs="Arial"/>
          <w:lang w:bidi="he-IL"/>
        </w:rPr>
        <w:t xml:space="preserve">negative predicting factor </w:t>
      </w:r>
      <w:r w:rsidR="00231A87" w:rsidRPr="0087587C">
        <w:rPr>
          <w:rFonts w:ascii="Arial" w:hAnsi="Arial" w:cs="Arial"/>
          <w:rtl/>
          <w:lang w:bidi="he-IL"/>
        </w:rPr>
        <w:t xml:space="preserve">) </w:t>
      </w:r>
      <w:r w:rsidRPr="0087587C">
        <w:rPr>
          <w:rFonts w:ascii="Arial" w:hAnsi="Arial" w:cs="Arial"/>
          <w:rtl/>
          <w:lang w:bidi="he-IL"/>
        </w:rPr>
        <w:t>לשלילת</w:t>
      </w:r>
      <w:r w:rsidR="00B94193">
        <w:rPr>
          <w:rFonts w:ascii="Arial" w:hAnsi="Arial" w:cs="Arial" w:hint="cs"/>
          <w:rtl/>
          <w:lang w:bidi="he-IL"/>
        </w:rPr>
        <w:t xml:space="preserve"> </w:t>
      </w:r>
      <w:r w:rsidR="006F1320" w:rsidRPr="0087587C">
        <w:rPr>
          <w:rFonts w:ascii="Arial" w:hAnsi="Arial" w:cs="Arial"/>
          <w:lang w:bidi="he-IL"/>
        </w:rPr>
        <w:t>PCD</w:t>
      </w:r>
      <w:r w:rsidR="00023F99">
        <w:rPr>
          <w:rFonts w:ascii="Arial" w:hAnsi="Arial" w:cs="Arial" w:hint="cs"/>
          <w:rtl/>
          <w:lang w:bidi="he-IL"/>
        </w:rPr>
        <w:t xml:space="preserve">  </w:t>
      </w:r>
      <w:r w:rsidR="00AA4B73">
        <w:rPr>
          <w:rFonts w:ascii="Arial" w:hAnsi="Arial" w:cs="Arial"/>
          <w:lang w:val="en-US" w:bidi="he-IL"/>
        </w:rPr>
        <w:t>(Bush 2012)</w:t>
      </w:r>
      <w:r w:rsidR="00231A87" w:rsidRPr="0087587C">
        <w:rPr>
          <w:rFonts w:ascii="Arial" w:hAnsi="Arial" w:cs="Arial"/>
          <w:rtl/>
          <w:lang w:bidi="he-IL"/>
        </w:rPr>
        <w:t>.</w:t>
      </w:r>
    </w:p>
    <w:p w:rsidR="00B94193" w:rsidRDefault="00591DA1" w:rsidP="00771C17">
      <w:pPr>
        <w:bidi/>
        <w:spacing w:line="480" w:lineRule="auto"/>
        <w:rPr>
          <w:rFonts w:ascii="Arial" w:hAnsi="Arial" w:cs="Arial"/>
          <w:rtl/>
          <w:lang w:bidi="he-IL"/>
        </w:rPr>
      </w:pPr>
      <w:r w:rsidRPr="0087587C">
        <w:rPr>
          <w:rFonts w:ascii="Arial" w:hAnsi="Arial" w:cs="Arial"/>
          <w:rtl/>
          <w:lang w:bidi="he-IL"/>
        </w:rPr>
        <w:t xml:space="preserve">המלצה: רצוי להיעזר במרכז עם מכשיר קיים וידע בהפעלתו ובניתוח </w:t>
      </w:r>
      <w:r w:rsidR="00693E10" w:rsidRPr="0087587C">
        <w:rPr>
          <w:rFonts w:ascii="Arial" w:hAnsi="Arial" w:cs="Arial"/>
          <w:rtl/>
          <w:lang w:bidi="he-IL"/>
        </w:rPr>
        <w:t>הממצאים</w:t>
      </w:r>
      <w:r w:rsidRPr="0087587C">
        <w:rPr>
          <w:rFonts w:ascii="Arial" w:hAnsi="Arial" w:cs="Arial"/>
          <w:rtl/>
          <w:lang w:bidi="he-IL"/>
        </w:rPr>
        <w:t>. המגבלה- העברת הדגימה אל המרכז יכולה לפגוע בתנועתיות הסיליה</w:t>
      </w:r>
      <w:r w:rsidR="00693E10" w:rsidRPr="0087587C">
        <w:rPr>
          <w:rFonts w:ascii="Arial" w:hAnsi="Arial" w:cs="Arial"/>
          <w:rtl/>
          <w:lang w:bidi="he-IL"/>
        </w:rPr>
        <w:t xml:space="preserve"> ולכן </w:t>
      </w:r>
      <w:r w:rsidR="00CD4992" w:rsidRPr="0087587C">
        <w:rPr>
          <w:rFonts w:ascii="Arial" w:hAnsi="Arial" w:cs="Arial"/>
          <w:rtl/>
          <w:lang w:bidi="he-IL"/>
        </w:rPr>
        <w:t>מומלץ</w:t>
      </w:r>
      <w:r w:rsidR="00693E10" w:rsidRPr="0087587C">
        <w:rPr>
          <w:rFonts w:ascii="Arial" w:hAnsi="Arial" w:cs="Arial"/>
          <w:rtl/>
          <w:lang w:bidi="he-IL"/>
        </w:rPr>
        <w:t xml:space="preserve"> להפנות את החולה למרכז לבצוע</w:t>
      </w:r>
      <w:r w:rsidR="00B94193">
        <w:rPr>
          <w:rFonts w:ascii="Arial" w:hAnsi="Arial" w:cs="Arial" w:hint="cs"/>
          <w:rtl/>
          <w:lang w:bidi="he-IL"/>
        </w:rPr>
        <w:t xml:space="preserve"> </w:t>
      </w:r>
      <w:r w:rsidR="00693E10" w:rsidRPr="0087587C">
        <w:rPr>
          <w:rFonts w:ascii="Arial" w:hAnsi="Arial" w:cs="Arial"/>
          <w:rtl/>
          <w:lang w:bidi="he-IL"/>
        </w:rPr>
        <w:t xml:space="preserve"> הבדיקה</w:t>
      </w:r>
      <w:r w:rsidR="00B94193">
        <w:rPr>
          <w:rFonts w:ascii="Arial" w:hAnsi="Arial" w:cs="Arial" w:hint="cs"/>
          <w:rtl/>
          <w:lang w:bidi="he-IL"/>
        </w:rPr>
        <w:t>.</w:t>
      </w:r>
    </w:p>
    <w:p w:rsidR="005A6000" w:rsidRPr="0087587C" w:rsidRDefault="00E92D32" w:rsidP="00B94193">
      <w:pPr>
        <w:bidi/>
        <w:spacing w:line="480" w:lineRule="auto"/>
        <w:rPr>
          <w:rFonts w:ascii="Arial" w:hAnsi="Arial" w:cs="Arial"/>
          <w:lang w:bidi="he-IL"/>
        </w:rPr>
      </w:pPr>
      <w:r w:rsidRPr="0087587C">
        <w:rPr>
          <w:rFonts w:ascii="Arial" w:hAnsi="Arial" w:cs="Arial"/>
          <w:b/>
          <w:bCs/>
          <w:u w:val="single"/>
          <w:lang w:bidi="he-IL"/>
        </w:rPr>
        <w:t>I</w:t>
      </w:r>
      <w:r w:rsidR="005A6000" w:rsidRPr="0087587C">
        <w:rPr>
          <w:rFonts w:ascii="Arial" w:hAnsi="Arial" w:cs="Arial"/>
          <w:b/>
          <w:bCs/>
          <w:u w:val="single"/>
          <w:lang w:bidi="he-IL"/>
        </w:rPr>
        <w:t>mmunofluorescence</w:t>
      </w:r>
    </w:p>
    <w:p w:rsidR="002926D3" w:rsidRPr="0087587C" w:rsidRDefault="002926D3" w:rsidP="00F140B4">
      <w:pPr>
        <w:bidi/>
        <w:spacing w:line="480" w:lineRule="auto"/>
        <w:rPr>
          <w:rFonts w:ascii="Arial" w:hAnsi="Arial" w:cs="Arial"/>
          <w:rtl/>
          <w:lang w:bidi="he-IL"/>
        </w:rPr>
      </w:pPr>
      <w:r w:rsidRPr="0087587C">
        <w:rPr>
          <w:rFonts w:ascii="Arial" w:hAnsi="Arial" w:cs="Arial"/>
          <w:rtl/>
          <w:lang w:bidi="he-IL"/>
        </w:rPr>
        <w:t>בעזרת נוגדנים ספציפיים למרכי</w:t>
      </w:r>
      <w:r w:rsidR="004B1CC1" w:rsidRPr="0087587C">
        <w:rPr>
          <w:rFonts w:ascii="Arial" w:hAnsi="Arial" w:cs="Arial"/>
          <w:rtl/>
          <w:lang w:bidi="he-IL"/>
        </w:rPr>
        <w:t>בי</w:t>
      </w:r>
      <w:r w:rsidRPr="0087587C">
        <w:rPr>
          <w:rFonts w:ascii="Arial" w:hAnsi="Arial" w:cs="Arial"/>
          <w:rtl/>
          <w:lang w:bidi="he-IL"/>
        </w:rPr>
        <w:t>ם חלבוניים שונים של הסיליה ניתן לאתר חסר בחלבונים אלה בריסים באמצעות מיקרוסקופיה פלואורסנטית. כך למש</w:t>
      </w:r>
      <w:r w:rsidR="004B1CC1" w:rsidRPr="0087587C">
        <w:rPr>
          <w:rFonts w:ascii="Arial" w:hAnsi="Arial" w:cs="Arial"/>
          <w:rtl/>
          <w:lang w:bidi="he-IL"/>
        </w:rPr>
        <w:t>ל</w:t>
      </w:r>
      <w:r w:rsidRPr="0087587C">
        <w:rPr>
          <w:rFonts w:ascii="Arial" w:hAnsi="Arial" w:cs="Arial"/>
          <w:rtl/>
          <w:lang w:bidi="he-IL"/>
        </w:rPr>
        <w:t xml:space="preserve"> בדיקה שתראה חסר בחלבון </w:t>
      </w:r>
      <w:r w:rsidRPr="0087587C">
        <w:rPr>
          <w:rFonts w:ascii="Arial" w:hAnsi="Arial" w:cs="Arial"/>
          <w:lang w:bidi="he-IL"/>
        </w:rPr>
        <w:t>DNAH5</w:t>
      </w:r>
      <w:r w:rsidRPr="0087587C">
        <w:rPr>
          <w:rFonts w:ascii="Arial" w:hAnsi="Arial" w:cs="Arial"/>
          <w:rtl/>
          <w:lang w:bidi="he-IL"/>
        </w:rPr>
        <w:t xml:space="preserve"> הינה אבחנתית ואין צורך בהמשך הברור  ע"י גנטיקה או אף מיקרוסקופ אלקטרוני. הבדיקה מאד אבחנתית אך דורשת מעבדה עם מיקרוסקופיה ייחודית ויכולות מתאימות. </w:t>
      </w:r>
      <w:r w:rsidR="00406AE7" w:rsidRPr="0087587C">
        <w:rPr>
          <w:rFonts w:ascii="Arial" w:hAnsi="Arial" w:cs="Arial"/>
          <w:rtl/>
          <w:lang w:bidi="he-IL"/>
        </w:rPr>
        <w:t>כיום אין בארץ מעבדה המבצעת בדיקה זו.</w:t>
      </w:r>
    </w:p>
    <w:p w:rsidR="00C74092" w:rsidRPr="0087587C" w:rsidRDefault="00C74092" w:rsidP="006741BC">
      <w:pPr>
        <w:bidi/>
        <w:spacing w:line="480" w:lineRule="auto"/>
        <w:rPr>
          <w:rFonts w:ascii="Arial" w:hAnsi="Arial" w:cs="Arial"/>
          <w:rtl/>
          <w:lang w:bidi="he-IL"/>
        </w:rPr>
      </w:pPr>
      <w:r w:rsidRPr="0087587C">
        <w:rPr>
          <w:rFonts w:ascii="Arial" w:hAnsi="Arial" w:cs="Arial"/>
          <w:rtl/>
          <w:lang w:bidi="he-IL"/>
        </w:rPr>
        <w:t xml:space="preserve">המלצה: כל עוד אין יכולות בארץ לא ניתן לבצע הבדיקה באופן </w:t>
      </w:r>
      <w:r w:rsidR="00406AE7" w:rsidRPr="0087587C">
        <w:rPr>
          <w:rFonts w:ascii="Arial" w:hAnsi="Arial" w:cs="Arial"/>
          <w:rtl/>
          <w:lang w:bidi="he-IL"/>
        </w:rPr>
        <w:t>שגרתי</w:t>
      </w:r>
      <w:r w:rsidRPr="0087587C">
        <w:rPr>
          <w:rFonts w:ascii="Arial" w:hAnsi="Arial" w:cs="Arial"/>
          <w:rtl/>
          <w:lang w:bidi="he-IL"/>
        </w:rPr>
        <w:t>.</w:t>
      </w:r>
    </w:p>
    <w:p w:rsidR="005A6000" w:rsidRPr="0087587C" w:rsidRDefault="005A6000" w:rsidP="006741BC">
      <w:pPr>
        <w:bidi/>
        <w:spacing w:line="480" w:lineRule="auto"/>
        <w:rPr>
          <w:rFonts w:ascii="Arial" w:hAnsi="Arial" w:cs="Arial"/>
          <w:b/>
          <w:bCs/>
          <w:u w:val="single"/>
          <w:lang w:bidi="he-IL"/>
        </w:rPr>
      </w:pPr>
      <w:r w:rsidRPr="0087587C">
        <w:rPr>
          <w:rFonts w:ascii="Arial" w:hAnsi="Arial" w:cs="Arial"/>
          <w:b/>
          <w:bCs/>
          <w:u w:val="single"/>
          <w:rtl/>
          <w:lang w:bidi="he-IL"/>
        </w:rPr>
        <w:t>בדיקה גנטית</w:t>
      </w:r>
    </w:p>
    <w:p w:rsidR="005A6000" w:rsidRPr="0087587C" w:rsidRDefault="002926D3" w:rsidP="0067264C">
      <w:pPr>
        <w:bidi/>
        <w:spacing w:line="480" w:lineRule="auto"/>
        <w:rPr>
          <w:rFonts w:ascii="Arial" w:hAnsi="Arial" w:cs="Arial"/>
          <w:lang w:bidi="he-IL"/>
        </w:rPr>
      </w:pPr>
      <w:r w:rsidRPr="0087587C">
        <w:rPr>
          <w:rFonts w:ascii="Arial" w:hAnsi="Arial" w:cs="Arial"/>
          <w:rtl/>
          <w:lang w:bidi="he-IL"/>
        </w:rPr>
        <w:t>ניתן לזהות היום כ</w:t>
      </w:r>
      <w:r w:rsidR="005A6000" w:rsidRPr="0087587C">
        <w:rPr>
          <w:rFonts w:ascii="Arial" w:hAnsi="Arial" w:cs="Arial"/>
          <w:rtl/>
          <w:lang w:bidi="he-IL"/>
        </w:rPr>
        <w:t xml:space="preserve"> 65 </w:t>
      </w:r>
      <w:r w:rsidR="004B1CC1" w:rsidRPr="0087587C">
        <w:rPr>
          <w:rFonts w:ascii="Arial" w:hAnsi="Arial" w:cs="Arial"/>
          <w:rtl/>
          <w:lang w:bidi="he-IL"/>
        </w:rPr>
        <w:t>עד</w:t>
      </w:r>
      <w:r w:rsidR="005A6000" w:rsidRPr="0087587C">
        <w:rPr>
          <w:rFonts w:ascii="Arial" w:hAnsi="Arial" w:cs="Arial"/>
          <w:rtl/>
          <w:lang w:bidi="he-IL"/>
        </w:rPr>
        <w:t xml:space="preserve"> 80</w:t>
      </w:r>
      <w:r w:rsidR="006741BC" w:rsidRPr="0087587C">
        <w:rPr>
          <w:rFonts w:ascii="Arial" w:hAnsi="Arial" w:cs="Arial"/>
          <w:rtl/>
          <w:lang w:bidi="he-IL"/>
        </w:rPr>
        <w:t>%</w:t>
      </w:r>
      <w:r w:rsidR="005A6000" w:rsidRPr="0087587C">
        <w:rPr>
          <w:rFonts w:ascii="Arial" w:hAnsi="Arial" w:cs="Arial"/>
          <w:rtl/>
          <w:lang w:bidi="he-IL"/>
        </w:rPr>
        <w:t xml:space="preserve"> מהחולים עם </w:t>
      </w:r>
      <w:r w:rsidR="005A6000" w:rsidRPr="0087587C">
        <w:rPr>
          <w:rFonts w:ascii="Arial" w:hAnsi="Arial" w:cs="Arial"/>
          <w:lang w:bidi="he-IL"/>
        </w:rPr>
        <w:t>PCD</w:t>
      </w:r>
      <w:r w:rsidR="00B94193">
        <w:rPr>
          <w:rFonts w:ascii="Arial" w:hAnsi="Arial" w:cs="Arial" w:hint="cs"/>
          <w:rtl/>
          <w:lang w:bidi="he-IL"/>
        </w:rPr>
        <w:t xml:space="preserve"> </w:t>
      </w:r>
      <w:r w:rsidRPr="0087587C">
        <w:rPr>
          <w:rFonts w:ascii="Arial" w:hAnsi="Arial" w:cs="Arial"/>
          <w:rtl/>
          <w:lang w:bidi="he-IL"/>
        </w:rPr>
        <w:t xml:space="preserve">באמצעות גילוי מוטציות </w:t>
      </w:r>
      <w:r w:rsidR="005A6000" w:rsidRPr="0087587C">
        <w:rPr>
          <w:rFonts w:ascii="Arial" w:hAnsi="Arial" w:cs="Arial"/>
          <w:rtl/>
          <w:lang w:bidi="he-IL"/>
        </w:rPr>
        <w:t xml:space="preserve">באחד </w:t>
      </w:r>
      <w:r w:rsidRPr="0087587C">
        <w:rPr>
          <w:rFonts w:ascii="Arial" w:hAnsi="Arial" w:cs="Arial"/>
          <w:rtl/>
          <w:lang w:bidi="he-IL"/>
        </w:rPr>
        <w:t>מ</w:t>
      </w:r>
      <w:r w:rsidR="005A6000" w:rsidRPr="0087587C">
        <w:rPr>
          <w:rFonts w:ascii="Arial" w:hAnsi="Arial" w:cs="Arial"/>
          <w:rtl/>
          <w:lang w:bidi="he-IL"/>
        </w:rPr>
        <w:t>כ 30 גנים</w:t>
      </w:r>
      <w:r w:rsidRPr="0087587C">
        <w:rPr>
          <w:rFonts w:ascii="Arial" w:hAnsi="Arial" w:cs="Arial"/>
          <w:rtl/>
          <w:lang w:bidi="he-IL"/>
        </w:rPr>
        <w:t xml:space="preserve"> הידועים כגורמים למחלת </w:t>
      </w:r>
      <w:r w:rsidR="005A6000" w:rsidRPr="0087587C">
        <w:rPr>
          <w:rFonts w:ascii="Arial" w:hAnsi="Arial" w:cs="Arial"/>
          <w:lang w:bidi="he-IL"/>
        </w:rPr>
        <w:t>PCD</w:t>
      </w:r>
      <w:r w:rsidR="005A6000" w:rsidRPr="0087587C">
        <w:rPr>
          <w:rFonts w:ascii="Arial" w:hAnsi="Arial" w:cs="Arial"/>
          <w:rtl/>
          <w:lang w:bidi="he-IL"/>
        </w:rPr>
        <w:t>.</w:t>
      </w:r>
      <w:r w:rsidR="00023F99">
        <w:rPr>
          <w:rFonts w:ascii="Arial" w:hAnsi="Arial" w:cs="Arial" w:hint="cs"/>
          <w:rtl/>
          <w:lang w:bidi="he-IL"/>
        </w:rPr>
        <w:t xml:space="preserve"> </w:t>
      </w:r>
      <w:r w:rsidR="00461C1B">
        <w:rPr>
          <w:rFonts w:ascii="Arial" w:hAnsi="Arial" w:cs="Arial" w:hint="cs"/>
          <w:rtl/>
          <w:lang w:bidi="he-IL"/>
        </w:rPr>
        <w:t>עם זאת מנגנון בני</w:t>
      </w:r>
      <w:r w:rsidR="0067264C">
        <w:rPr>
          <w:rFonts w:ascii="Arial" w:hAnsi="Arial" w:cs="Arial" w:hint="cs"/>
          <w:rtl/>
          <w:lang w:bidi="he-IL"/>
        </w:rPr>
        <w:t>ת</w:t>
      </w:r>
      <w:r w:rsidR="00461C1B">
        <w:rPr>
          <w:rFonts w:ascii="Arial" w:hAnsi="Arial" w:cs="Arial" w:hint="cs"/>
          <w:rtl/>
          <w:lang w:bidi="he-IL"/>
        </w:rPr>
        <w:t xml:space="preserve"> ובקרת התנועה של הציליה מורכ</w:t>
      </w:r>
      <w:r w:rsidR="0067264C">
        <w:rPr>
          <w:rFonts w:ascii="Arial" w:hAnsi="Arial" w:cs="Arial" w:hint="cs"/>
          <w:rtl/>
          <w:lang w:bidi="he-IL"/>
        </w:rPr>
        <w:t>ב</w:t>
      </w:r>
      <w:r w:rsidR="00461C1B">
        <w:rPr>
          <w:rFonts w:ascii="Arial" w:hAnsi="Arial" w:cs="Arial" w:hint="cs"/>
          <w:rtl/>
          <w:lang w:bidi="he-IL"/>
        </w:rPr>
        <w:t xml:space="preserve"> והצפי הוא שקרוב לוודאי 200 גנים שונים מעורבים בתהליך זה. </w:t>
      </w:r>
      <w:r w:rsidRPr="0087587C">
        <w:rPr>
          <w:rFonts w:ascii="Arial" w:hAnsi="Arial" w:cs="Arial"/>
          <w:rtl/>
          <w:lang w:bidi="he-IL"/>
        </w:rPr>
        <w:t xml:space="preserve">רוב הגנים של </w:t>
      </w:r>
      <w:r w:rsidRPr="0087587C">
        <w:rPr>
          <w:rFonts w:ascii="Arial" w:hAnsi="Arial" w:cs="Arial"/>
          <w:lang w:bidi="he-IL"/>
        </w:rPr>
        <w:t>PCD</w:t>
      </w:r>
      <w:r w:rsidRPr="0087587C">
        <w:rPr>
          <w:rFonts w:ascii="Arial" w:hAnsi="Arial" w:cs="Arial"/>
          <w:rtl/>
          <w:lang w:bidi="he-IL"/>
        </w:rPr>
        <w:t xml:space="preserve"> מקודדים חלבונים השייכים לזרועות הדי</w:t>
      </w:r>
      <w:r w:rsidR="00B4147F" w:rsidRPr="0087587C">
        <w:rPr>
          <w:rFonts w:ascii="Arial" w:hAnsi="Arial" w:cs="Arial"/>
          <w:rtl/>
          <w:lang w:bidi="he-IL"/>
        </w:rPr>
        <w:t>י</w:t>
      </w:r>
      <w:r w:rsidRPr="0087587C">
        <w:rPr>
          <w:rFonts w:ascii="Arial" w:hAnsi="Arial" w:cs="Arial"/>
          <w:rtl/>
          <w:lang w:bidi="he-IL"/>
        </w:rPr>
        <w:t xml:space="preserve">נין החיצוניות או הפנימיות או </w:t>
      </w:r>
      <w:r w:rsidRPr="0087587C">
        <w:rPr>
          <w:rFonts w:ascii="Arial" w:hAnsi="Arial" w:cs="Arial"/>
          <w:lang w:bidi="he-IL"/>
        </w:rPr>
        <w:lastRenderedPageBreak/>
        <w:t>radial spokes</w:t>
      </w:r>
      <w:r w:rsidRPr="0087587C">
        <w:rPr>
          <w:rFonts w:ascii="Arial" w:hAnsi="Arial" w:cs="Arial"/>
          <w:rtl/>
          <w:lang w:bidi="he-IL"/>
        </w:rPr>
        <w:t>, כלומר מרכיבים של הסיליה הנמצאת מחוץ לגבול העליון של התא. יחד עם זאת, ידוע</w:t>
      </w:r>
      <w:r w:rsidR="00514CA9" w:rsidRPr="0087587C">
        <w:rPr>
          <w:rFonts w:ascii="Arial" w:hAnsi="Arial" w:cs="Arial"/>
          <w:rtl/>
          <w:lang w:bidi="he-IL"/>
        </w:rPr>
        <w:t xml:space="preserve">ים </w:t>
      </w:r>
      <w:r w:rsidRPr="0087587C">
        <w:rPr>
          <w:rFonts w:ascii="Arial" w:hAnsi="Arial" w:cs="Arial"/>
          <w:rtl/>
          <w:lang w:bidi="he-IL"/>
        </w:rPr>
        <w:t xml:space="preserve">היום מספר גנים שאחראים על חלבונים </w:t>
      </w:r>
      <w:r w:rsidR="00406AE7" w:rsidRPr="0087587C">
        <w:rPr>
          <w:rFonts w:ascii="Arial" w:hAnsi="Arial" w:cs="Arial"/>
          <w:rtl/>
          <w:lang w:bidi="he-IL"/>
        </w:rPr>
        <w:t>הקשורים ב</w:t>
      </w:r>
      <w:r w:rsidRPr="0087587C">
        <w:rPr>
          <w:rFonts w:ascii="Arial" w:hAnsi="Arial" w:cs="Arial"/>
          <w:rtl/>
          <w:lang w:bidi="he-IL"/>
        </w:rPr>
        <w:t xml:space="preserve">מנגנוני הרכבת הסיליה בתוך הציטופלזמה של התא. פגם בגנים אלה יביא חסר פעילות של </w:t>
      </w:r>
      <w:r w:rsidR="00406AE7" w:rsidRPr="0087587C">
        <w:rPr>
          <w:rFonts w:ascii="Arial" w:hAnsi="Arial" w:cs="Arial"/>
          <w:rtl/>
          <w:lang w:bidi="he-IL"/>
        </w:rPr>
        <w:t>הסיליה</w:t>
      </w:r>
      <w:r w:rsidRPr="0087587C">
        <w:rPr>
          <w:rFonts w:ascii="Arial" w:hAnsi="Arial" w:cs="Arial"/>
          <w:rtl/>
          <w:lang w:bidi="he-IL"/>
        </w:rPr>
        <w:t>.</w:t>
      </w:r>
      <w:r w:rsidR="003E2011">
        <w:rPr>
          <w:rFonts w:ascii="Arial" w:hAnsi="Arial" w:cs="Arial" w:hint="cs"/>
          <w:rtl/>
          <w:lang w:bidi="he-IL"/>
        </w:rPr>
        <w:t xml:space="preserve"> </w:t>
      </w:r>
      <w:r w:rsidR="00406AE7" w:rsidRPr="0087587C">
        <w:rPr>
          <w:rFonts w:ascii="Arial" w:hAnsi="Arial" w:cs="Arial"/>
          <w:rtl/>
          <w:lang w:bidi="he-IL"/>
        </w:rPr>
        <w:t xml:space="preserve">לפני הבדיקות הגנטיות </w:t>
      </w:r>
      <w:r w:rsidR="000236FC" w:rsidRPr="0087587C">
        <w:rPr>
          <w:rFonts w:ascii="Arial" w:hAnsi="Arial" w:cs="Arial"/>
          <w:rtl/>
          <w:lang w:bidi="he-IL"/>
        </w:rPr>
        <w:t>ניתן להיעזר ב</w:t>
      </w:r>
      <w:r w:rsidR="00C74092" w:rsidRPr="0087587C">
        <w:rPr>
          <w:rFonts w:ascii="Arial" w:hAnsi="Arial" w:cs="Arial"/>
          <w:rtl/>
          <w:lang w:bidi="he-IL"/>
        </w:rPr>
        <w:t>בדיקות מקדימות (</w:t>
      </w:r>
      <w:r w:rsidR="00C74092" w:rsidRPr="0087587C">
        <w:rPr>
          <w:rFonts w:ascii="Arial" w:hAnsi="Arial" w:cs="Arial"/>
          <w:lang w:bidi="he-IL"/>
        </w:rPr>
        <w:t>EM</w:t>
      </w:r>
      <w:r w:rsidR="00C74092" w:rsidRPr="0087587C">
        <w:rPr>
          <w:rFonts w:ascii="Arial" w:hAnsi="Arial" w:cs="Arial"/>
          <w:rtl/>
          <w:lang w:bidi="he-IL"/>
        </w:rPr>
        <w:t xml:space="preserve">, </w:t>
      </w:r>
      <w:r w:rsidR="00C74092" w:rsidRPr="0087587C">
        <w:rPr>
          <w:rFonts w:ascii="Arial" w:hAnsi="Arial" w:cs="Arial"/>
          <w:lang w:bidi="he-IL"/>
        </w:rPr>
        <w:t>NO</w:t>
      </w:r>
      <w:r w:rsidR="00C74092" w:rsidRPr="0087587C">
        <w:rPr>
          <w:rFonts w:ascii="Arial" w:hAnsi="Arial" w:cs="Arial"/>
          <w:rtl/>
          <w:lang w:bidi="he-IL"/>
        </w:rPr>
        <w:t xml:space="preserve"> ווידאו) כדי לכוון את הבקשה לבדיקה גנטית יותר ספציפית ולא כללית.</w:t>
      </w:r>
      <w:r w:rsidR="003E2011">
        <w:rPr>
          <w:rFonts w:ascii="Arial" w:hAnsi="Arial" w:cs="Arial" w:hint="cs"/>
          <w:rtl/>
          <w:lang w:bidi="he-IL"/>
        </w:rPr>
        <w:t xml:space="preserve"> </w:t>
      </w:r>
      <w:r w:rsidR="000236FC" w:rsidRPr="0087587C">
        <w:rPr>
          <w:rFonts w:ascii="Arial" w:hAnsi="Arial" w:cs="Arial"/>
          <w:rtl/>
          <w:lang w:bidi="he-IL"/>
        </w:rPr>
        <w:t xml:space="preserve">יחד עם זאת </w:t>
      </w:r>
      <w:r w:rsidR="00406AE7" w:rsidRPr="0087587C">
        <w:rPr>
          <w:rFonts w:ascii="Arial" w:hAnsi="Arial" w:cs="Arial"/>
          <w:rtl/>
          <w:lang w:bidi="he-IL"/>
        </w:rPr>
        <w:t>בשל ר</w:t>
      </w:r>
      <w:r w:rsidR="00B94193">
        <w:rPr>
          <w:rFonts w:ascii="Arial" w:hAnsi="Arial" w:cs="Arial" w:hint="cs"/>
          <w:rtl/>
          <w:lang w:bidi="he-IL"/>
        </w:rPr>
        <w:t>י</w:t>
      </w:r>
      <w:r w:rsidR="00406AE7" w:rsidRPr="0087587C">
        <w:rPr>
          <w:rFonts w:ascii="Arial" w:hAnsi="Arial" w:cs="Arial"/>
          <w:rtl/>
          <w:lang w:bidi="he-IL"/>
        </w:rPr>
        <w:t xml:space="preserve">בוי הגנים המעורבים במחלת ה </w:t>
      </w:r>
      <w:r w:rsidR="00406AE7" w:rsidRPr="0087587C">
        <w:rPr>
          <w:rFonts w:ascii="Arial" w:hAnsi="Arial" w:cs="Arial"/>
          <w:lang w:bidi="he-IL"/>
        </w:rPr>
        <w:t>PCD</w:t>
      </w:r>
      <w:r w:rsidR="00406AE7" w:rsidRPr="0087587C">
        <w:rPr>
          <w:rFonts w:ascii="Arial" w:hAnsi="Arial" w:cs="Arial"/>
          <w:rtl/>
          <w:lang w:bidi="he-IL"/>
        </w:rPr>
        <w:t xml:space="preserve"> ומאחר ורק חלקם מוכרים לנו, </w:t>
      </w:r>
      <w:r w:rsidR="000236FC" w:rsidRPr="0087587C">
        <w:rPr>
          <w:rFonts w:ascii="Arial" w:hAnsi="Arial" w:cs="Arial"/>
          <w:rtl/>
          <w:lang w:bidi="he-IL"/>
        </w:rPr>
        <w:t xml:space="preserve">יש לשקול </w:t>
      </w:r>
      <w:r w:rsidR="00406AE7" w:rsidRPr="0087587C">
        <w:rPr>
          <w:rFonts w:ascii="Arial" w:hAnsi="Arial" w:cs="Arial"/>
          <w:rtl/>
          <w:lang w:bidi="he-IL"/>
        </w:rPr>
        <w:t>בדיקת אקסום</w:t>
      </w:r>
      <w:r w:rsidR="000236FC" w:rsidRPr="0087587C">
        <w:rPr>
          <w:rFonts w:ascii="Arial" w:hAnsi="Arial" w:cs="Arial"/>
          <w:rtl/>
          <w:lang w:bidi="he-IL"/>
        </w:rPr>
        <w:t xml:space="preserve"> שהיא מקיפה יותר אך יקרה מבדיקה ספציפית מכוונת. </w:t>
      </w:r>
      <w:r w:rsidR="00C74092" w:rsidRPr="0087587C">
        <w:rPr>
          <w:rFonts w:ascii="Arial" w:hAnsi="Arial" w:cs="Arial"/>
          <w:rtl/>
          <w:lang w:bidi="he-IL"/>
        </w:rPr>
        <w:t xml:space="preserve">יש לפעול להכנסת </w:t>
      </w:r>
      <w:r w:rsidR="000236FC" w:rsidRPr="0087587C">
        <w:rPr>
          <w:rFonts w:ascii="Arial" w:hAnsi="Arial" w:cs="Arial"/>
          <w:rtl/>
          <w:lang w:bidi="he-IL"/>
        </w:rPr>
        <w:t xml:space="preserve">הבדיקות הגנטיות </w:t>
      </w:r>
      <w:r w:rsidR="00C74092" w:rsidRPr="0087587C">
        <w:rPr>
          <w:rFonts w:ascii="Arial" w:hAnsi="Arial" w:cs="Arial"/>
          <w:rtl/>
          <w:lang w:bidi="he-IL"/>
        </w:rPr>
        <w:t xml:space="preserve">לסל ולרכישת ידע </w:t>
      </w:r>
      <w:r w:rsidR="000236FC" w:rsidRPr="0087587C">
        <w:rPr>
          <w:rFonts w:ascii="Arial" w:hAnsi="Arial" w:cs="Arial"/>
          <w:rtl/>
          <w:lang w:bidi="he-IL"/>
        </w:rPr>
        <w:t xml:space="preserve">גנטי </w:t>
      </w:r>
      <w:r w:rsidR="00C74092" w:rsidRPr="0087587C">
        <w:rPr>
          <w:rFonts w:ascii="Arial" w:hAnsi="Arial" w:cs="Arial"/>
          <w:rtl/>
          <w:lang w:bidi="he-IL"/>
        </w:rPr>
        <w:t>ב</w:t>
      </w:r>
      <w:r w:rsidR="00C74092" w:rsidRPr="0087587C">
        <w:rPr>
          <w:rFonts w:ascii="Arial" w:hAnsi="Arial" w:cs="Arial"/>
          <w:lang w:bidi="he-IL"/>
        </w:rPr>
        <w:t xml:space="preserve">PCD </w:t>
      </w:r>
      <w:r w:rsidR="00C74092" w:rsidRPr="0087587C">
        <w:rPr>
          <w:rFonts w:ascii="Arial" w:hAnsi="Arial" w:cs="Arial"/>
          <w:rtl/>
          <w:lang w:bidi="he-IL"/>
        </w:rPr>
        <w:t xml:space="preserve"> ע"י מספר מרכזים</w:t>
      </w:r>
      <w:r w:rsidR="006741BC" w:rsidRPr="0087587C">
        <w:rPr>
          <w:rFonts w:ascii="Arial" w:hAnsi="Arial" w:cs="Arial"/>
          <w:rtl/>
          <w:lang w:bidi="he-IL"/>
        </w:rPr>
        <w:t>.</w:t>
      </w:r>
    </w:p>
    <w:p w:rsidR="00C74092" w:rsidRPr="0087587C" w:rsidRDefault="00C74092" w:rsidP="006741BC">
      <w:pPr>
        <w:bidi/>
        <w:spacing w:line="480" w:lineRule="auto"/>
        <w:rPr>
          <w:rFonts w:ascii="Arial" w:hAnsi="Arial" w:cs="Arial"/>
          <w:lang w:bidi="he-IL"/>
        </w:rPr>
      </w:pPr>
    </w:p>
    <w:p w:rsidR="005A6000" w:rsidRPr="00467A67" w:rsidRDefault="00C74092" w:rsidP="00467A67">
      <w:pPr>
        <w:pStyle w:val="IntenseQuote"/>
        <w:bidi/>
        <w:rPr>
          <w:b/>
          <w:bCs/>
          <w:i w:val="0"/>
          <w:iCs w:val="0"/>
          <w:rtl/>
          <w:lang w:bidi="he-IL"/>
        </w:rPr>
      </w:pPr>
      <w:r w:rsidRPr="00467A67">
        <w:rPr>
          <w:b/>
          <w:bCs/>
          <w:i w:val="0"/>
          <w:iCs w:val="0"/>
          <w:rtl/>
          <w:lang w:bidi="he-IL"/>
        </w:rPr>
        <w:t>המלצות ל</w:t>
      </w:r>
      <w:r w:rsidR="006C518D" w:rsidRPr="00467A67">
        <w:rPr>
          <w:b/>
          <w:bCs/>
          <w:i w:val="0"/>
          <w:iCs w:val="0"/>
          <w:rtl/>
          <w:lang w:bidi="he-IL"/>
        </w:rPr>
        <w:t>טיפול</w:t>
      </w:r>
    </w:p>
    <w:p w:rsidR="00C41747" w:rsidRPr="0087587C" w:rsidRDefault="00C41747" w:rsidP="006741BC">
      <w:pPr>
        <w:bidi/>
        <w:spacing w:line="480" w:lineRule="auto"/>
        <w:rPr>
          <w:rFonts w:ascii="Arial" w:hAnsi="Arial" w:cs="Arial"/>
          <w:rtl/>
          <w:lang w:bidi="he-IL"/>
        </w:rPr>
      </w:pPr>
      <w:r w:rsidRPr="0087587C">
        <w:rPr>
          <w:rFonts w:ascii="Arial" w:hAnsi="Arial" w:cs="Arial"/>
          <w:rtl/>
          <w:lang w:bidi="he-IL"/>
        </w:rPr>
        <w:t xml:space="preserve">מאחר ו </w:t>
      </w:r>
      <w:r w:rsidRPr="0087587C">
        <w:rPr>
          <w:rFonts w:ascii="Arial" w:hAnsi="Arial" w:cs="Arial"/>
          <w:lang w:bidi="he-IL"/>
        </w:rPr>
        <w:t>PCD</w:t>
      </w:r>
      <w:r w:rsidRPr="0087587C">
        <w:rPr>
          <w:rFonts w:ascii="Arial" w:hAnsi="Arial" w:cs="Arial"/>
          <w:rtl/>
          <w:lang w:bidi="he-IL"/>
        </w:rPr>
        <w:t xml:space="preserve"> היא מחלה נדירה וקיים קושי בבצוע מחקרים מבוקרים המערבים מספר גדול של חולים לא קיימות המלצות טיפוליות המבוס</w:t>
      </w:r>
      <w:r w:rsidR="00D9630B" w:rsidRPr="0087587C">
        <w:rPr>
          <w:rFonts w:ascii="Arial" w:hAnsi="Arial" w:cs="Arial"/>
          <w:rtl/>
          <w:lang w:bidi="he-IL"/>
        </w:rPr>
        <w:t>ס</w:t>
      </w:r>
      <w:r w:rsidRPr="0087587C">
        <w:rPr>
          <w:rFonts w:ascii="Arial" w:hAnsi="Arial" w:cs="Arial"/>
          <w:rtl/>
          <w:lang w:bidi="he-IL"/>
        </w:rPr>
        <w:t xml:space="preserve">ות על עבודות מדעיות. </w:t>
      </w:r>
    </w:p>
    <w:p w:rsidR="00C41747" w:rsidRPr="0087587C" w:rsidRDefault="00C41747" w:rsidP="0027617B">
      <w:pPr>
        <w:bidi/>
        <w:spacing w:line="480" w:lineRule="auto"/>
        <w:rPr>
          <w:rFonts w:ascii="Arial" w:hAnsi="Arial" w:cs="Arial"/>
          <w:rtl/>
          <w:lang w:bidi="he-IL"/>
        </w:rPr>
      </w:pPr>
      <w:r w:rsidRPr="0087587C">
        <w:rPr>
          <w:rFonts w:ascii="Arial" w:hAnsi="Arial" w:cs="Arial"/>
          <w:rtl/>
          <w:lang w:bidi="he-IL"/>
        </w:rPr>
        <w:t xml:space="preserve">עיקר התחלואה והתמותה בחולי </w:t>
      </w:r>
      <w:r w:rsidRPr="0087587C">
        <w:rPr>
          <w:rFonts w:ascii="Arial" w:hAnsi="Arial" w:cs="Arial"/>
          <w:lang w:bidi="he-IL"/>
        </w:rPr>
        <w:t xml:space="preserve"> PCD </w:t>
      </w:r>
      <w:r w:rsidRPr="0087587C">
        <w:rPr>
          <w:rFonts w:ascii="Arial" w:hAnsi="Arial" w:cs="Arial"/>
          <w:rtl/>
          <w:lang w:bidi="he-IL"/>
        </w:rPr>
        <w:t xml:space="preserve">היא במערכת הנשימה ונובעת מפגם בפינוי המוקוציליארי בדומה למחלת הסיסטיק פיברוזיס. לכן ההמלצות הטיפוליות נגזרות ממחלה זו וממצב הנקרא </w:t>
      </w:r>
      <w:r w:rsidRPr="0087587C">
        <w:rPr>
          <w:rFonts w:ascii="Arial" w:hAnsi="Arial" w:cs="Arial"/>
          <w:lang w:bidi="he-IL"/>
        </w:rPr>
        <w:t>Non-CF bronchiectasis</w:t>
      </w:r>
      <w:r w:rsidRPr="0087587C">
        <w:rPr>
          <w:rFonts w:ascii="Arial" w:hAnsi="Arial" w:cs="Arial"/>
          <w:rtl/>
          <w:lang w:bidi="he-IL"/>
        </w:rPr>
        <w:t>.</w:t>
      </w:r>
    </w:p>
    <w:p w:rsidR="006C518D" w:rsidRPr="0087587C" w:rsidRDefault="004E730D" w:rsidP="004E730D">
      <w:pPr>
        <w:bidi/>
        <w:spacing w:line="480" w:lineRule="auto"/>
        <w:rPr>
          <w:rFonts w:ascii="Arial" w:hAnsi="Arial" w:cs="Arial"/>
          <w:lang w:bidi="he-IL"/>
        </w:rPr>
      </w:pPr>
      <w:r w:rsidRPr="00D02BD9">
        <w:rPr>
          <w:rFonts w:ascii="Arial" w:hAnsi="Arial" w:cs="Arial" w:hint="cs"/>
          <w:b/>
          <w:bCs/>
          <w:rtl/>
          <w:lang w:bidi="he-IL"/>
        </w:rPr>
        <w:t>מרכז</w:t>
      </w:r>
      <w:r w:rsidRPr="00D02BD9">
        <w:rPr>
          <w:rFonts w:ascii="Arial" w:hAnsi="Arial" w:cs="Arial"/>
          <w:b/>
          <w:bCs/>
          <w:rtl/>
          <w:lang w:bidi="he-IL"/>
        </w:rPr>
        <w:t xml:space="preserve"> </w:t>
      </w:r>
      <w:r w:rsidRPr="00D02BD9">
        <w:rPr>
          <w:rFonts w:ascii="Arial" w:hAnsi="Arial" w:cs="Arial" w:hint="cs"/>
          <w:b/>
          <w:bCs/>
          <w:rtl/>
          <w:lang w:bidi="he-IL"/>
        </w:rPr>
        <w:t>מתמחה</w:t>
      </w:r>
      <w:r>
        <w:rPr>
          <w:rFonts w:ascii="Arial" w:hAnsi="Arial" w:cs="Arial" w:hint="cs"/>
          <w:rtl/>
          <w:lang w:bidi="he-IL"/>
        </w:rPr>
        <w:t xml:space="preserve">: </w:t>
      </w:r>
      <w:r w:rsidR="00246FE4" w:rsidRPr="0087587C">
        <w:rPr>
          <w:rFonts w:ascii="Arial" w:hAnsi="Arial" w:cs="Arial"/>
          <w:rtl/>
          <w:lang w:bidi="he-IL"/>
        </w:rPr>
        <w:t>בדומה ל</w:t>
      </w:r>
      <w:r w:rsidR="00246FE4" w:rsidRPr="0087587C">
        <w:rPr>
          <w:rFonts w:ascii="Arial" w:hAnsi="Arial" w:cs="Arial"/>
          <w:lang w:bidi="he-IL"/>
        </w:rPr>
        <w:t>CF-</w:t>
      </w:r>
      <w:r w:rsidR="00246FE4" w:rsidRPr="0087587C">
        <w:rPr>
          <w:rFonts w:ascii="Arial" w:hAnsi="Arial" w:cs="Arial"/>
          <w:rtl/>
          <w:lang w:bidi="he-IL"/>
        </w:rPr>
        <w:t xml:space="preserve"> מומלץ </w:t>
      </w:r>
      <w:r w:rsidR="00C41747" w:rsidRPr="0087587C">
        <w:rPr>
          <w:rFonts w:ascii="Arial" w:hAnsi="Arial" w:cs="Arial"/>
          <w:rtl/>
          <w:lang w:bidi="he-IL"/>
        </w:rPr>
        <w:t>שהטיפול ירוכז ב</w:t>
      </w:r>
      <w:r w:rsidR="00246FE4" w:rsidRPr="0087587C">
        <w:rPr>
          <w:rFonts w:ascii="Arial" w:hAnsi="Arial" w:cs="Arial"/>
          <w:rtl/>
          <w:lang w:bidi="he-IL"/>
        </w:rPr>
        <w:t xml:space="preserve">מרכז </w:t>
      </w:r>
      <w:r w:rsidR="00C41747" w:rsidRPr="0087587C">
        <w:rPr>
          <w:rFonts w:ascii="Arial" w:hAnsi="Arial" w:cs="Arial"/>
          <w:rtl/>
          <w:lang w:bidi="he-IL"/>
        </w:rPr>
        <w:t xml:space="preserve">מתמחה </w:t>
      </w:r>
      <w:r w:rsidR="00246FE4" w:rsidRPr="0087587C">
        <w:rPr>
          <w:rFonts w:ascii="Arial" w:hAnsi="Arial" w:cs="Arial"/>
          <w:rtl/>
          <w:lang w:bidi="he-IL"/>
        </w:rPr>
        <w:t xml:space="preserve">המטפל ב </w:t>
      </w:r>
      <w:r w:rsidR="00246FE4" w:rsidRPr="0087587C">
        <w:rPr>
          <w:rFonts w:ascii="Arial" w:hAnsi="Arial" w:cs="Arial"/>
          <w:lang w:bidi="he-IL"/>
        </w:rPr>
        <w:t>PCD</w:t>
      </w:r>
      <w:r w:rsidR="00C41747" w:rsidRPr="0087587C">
        <w:rPr>
          <w:rFonts w:ascii="Arial" w:hAnsi="Arial" w:cs="Arial"/>
          <w:rtl/>
          <w:lang w:bidi="he-IL"/>
        </w:rPr>
        <w:t xml:space="preserve"> הכולל רופא מומחה במחלת ריאות ילדים או מבוגרים וצוות רב תחומי הכולל פיסיותרפיסט/ית, ייעוץ א</w:t>
      </w:r>
      <w:r w:rsidR="00B94193">
        <w:rPr>
          <w:rFonts w:ascii="Arial" w:hAnsi="Arial" w:cs="Arial" w:hint="cs"/>
          <w:rtl/>
          <w:lang w:bidi="he-IL"/>
        </w:rPr>
        <w:t>.</w:t>
      </w:r>
      <w:r w:rsidR="00C41747" w:rsidRPr="0087587C">
        <w:rPr>
          <w:rFonts w:ascii="Arial" w:hAnsi="Arial" w:cs="Arial"/>
          <w:rtl/>
          <w:lang w:bidi="he-IL"/>
        </w:rPr>
        <w:t>א</w:t>
      </w:r>
      <w:r w:rsidR="00B94193">
        <w:rPr>
          <w:rFonts w:ascii="Arial" w:hAnsi="Arial" w:cs="Arial" w:hint="cs"/>
          <w:rtl/>
          <w:lang w:bidi="he-IL"/>
        </w:rPr>
        <w:t>.</w:t>
      </w:r>
      <w:r w:rsidR="00C41747" w:rsidRPr="0087587C">
        <w:rPr>
          <w:rFonts w:ascii="Arial" w:hAnsi="Arial" w:cs="Arial"/>
          <w:rtl/>
          <w:lang w:bidi="he-IL"/>
        </w:rPr>
        <w:t>ג, עובדת סוציאלית, ומעבדה לתפקודי ריאות</w:t>
      </w:r>
      <w:r w:rsidR="00E27870" w:rsidRPr="0087587C">
        <w:rPr>
          <w:rFonts w:ascii="Arial" w:hAnsi="Arial" w:cs="Arial"/>
          <w:rtl/>
          <w:lang w:bidi="he-IL"/>
        </w:rPr>
        <w:t xml:space="preserve"> ואודיולוגיה</w:t>
      </w:r>
      <w:r w:rsidR="00831EA9" w:rsidRPr="0087587C">
        <w:rPr>
          <w:rFonts w:ascii="Arial" w:hAnsi="Arial" w:cs="Arial"/>
          <w:rtl/>
          <w:lang w:bidi="he-IL"/>
        </w:rPr>
        <w:t>.</w:t>
      </w:r>
    </w:p>
    <w:p w:rsidR="00C41747" w:rsidRPr="0087587C" w:rsidRDefault="006C518D" w:rsidP="0067264C">
      <w:pPr>
        <w:bidi/>
        <w:spacing w:line="480" w:lineRule="auto"/>
        <w:rPr>
          <w:rFonts w:ascii="Arial" w:hAnsi="Arial" w:cs="Arial"/>
          <w:rtl/>
          <w:lang w:bidi="he-IL"/>
        </w:rPr>
      </w:pPr>
      <w:r w:rsidRPr="0087587C">
        <w:rPr>
          <w:rFonts w:ascii="Arial" w:hAnsi="Arial" w:cs="Arial"/>
          <w:rtl/>
          <w:lang w:bidi="he-IL"/>
        </w:rPr>
        <w:t>מומלץ על ביק</w:t>
      </w:r>
      <w:r w:rsidR="00B5769F" w:rsidRPr="0087587C">
        <w:rPr>
          <w:rFonts w:ascii="Arial" w:hAnsi="Arial" w:cs="Arial"/>
          <w:rtl/>
          <w:lang w:bidi="he-IL"/>
        </w:rPr>
        <w:t>ו</w:t>
      </w:r>
      <w:r w:rsidRPr="0087587C">
        <w:rPr>
          <w:rFonts w:ascii="Arial" w:hAnsi="Arial" w:cs="Arial"/>
          <w:rtl/>
          <w:lang w:bidi="he-IL"/>
        </w:rPr>
        <w:t xml:space="preserve">רים קבועים </w:t>
      </w:r>
      <w:r w:rsidR="00461C1B">
        <w:rPr>
          <w:rFonts w:ascii="Arial" w:hAnsi="Arial" w:cs="Arial" w:hint="cs"/>
          <w:rtl/>
          <w:lang w:bidi="he-IL"/>
        </w:rPr>
        <w:t xml:space="preserve">במרכז המתמחה בין </w:t>
      </w:r>
      <w:r w:rsidR="00C41747" w:rsidRPr="0087587C">
        <w:rPr>
          <w:rFonts w:ascii="Arial" w:hAnsi="Arial" w:cs="Arial"/>
          <w:rtl/>
          <w:lang w:bidi="he-IL"/>
        </w:rPr>
        <w:t xml:space="preserve">אחת </w:t>
      </w:r>
      <w:r w:rsidR="00461C1B">
        <w:rPr>
          <w:rFonts w:ascii="Arial" w:hAnsi="Arial" w:cs="Arial" w:hint="cs"/>
          <w:rtl/>
          <w:lang w:bidi="he-IL"/>
        </w:rPr>
        <w:t xml:space="preserve">לחודש לאחת </w:t>
      </w:r>
      <w:r w:rsidR="00C41747" w:rsidRPr="0087587C">
        <w:rPr>
          <w:rFonts w:ascii="Arial" w:hAnsi="Arial" w:cs="Arial"/>
          <w:rtl/>
          <w:lang w:bidi="he-IL"/>
        </w:rPr>
        <w:t xml:space="preserve">ל </w:t>
      </w:r>
      <w:r w:rsidR="002459AC" w:rsidRPr="0087587C">
        <w:rPr>
          <w:rFonts w:ascii="Arial" w:hAnsi="Arial" w:cs="Arial"/>
          <w:rtl/>
          <w:lang w:bidi="he-IL"/>
        </w:rPr>
        <w:t>4</w:t>
      </w:r>
      <w:r w:rsidR="00CF4331" w:rsidRPr="0087587C">
        <w:rPr>
          <w:rFonts w:ascii="Arial" w:hAnsi="Arial" w:cs="Arial"/>
          <w:rtl/>
          <w:lang w:bidi="he-IL"/>
        </w:rPr>
        <w:t>-</w:t>
      </w:r>
      <w:r w:rsidR="00C41747" w:rsidRPr="0087587C">
        <w:rPr>
          <w:rFonts w:ascii="Arial" w:hAnsi="Arial" w:cs="Arial"/>
          <w:rtl/>
          <w:lang w:bidi="he-IL"/>
        </w:rPr>
        <w:t>3 חודשים</w:t>
      </w:r>
      <w:r w:rsidR="007045C1">
        <w:rPr>
          <w:rFonts w:ascii="Arial" w:hAnsi="Arial" w:cs="Arial" w:hint="cs"/>
          <w:rtl/>
          <w:lang w:bidi="he-IL"/>
        </w:rPr>
        <w:t xml:space="preserve"> </w:t>
      </w:r>
      <w:r w:rsidR="0067264C">
        <w:rPr>
          <w:rFonts w:ascii="Arial" w:hAnsi="Arial" w:cs="Arial" w:hint="cs"/>
          <w:rtl/>
          <w:lang w:bidi="he-IL"/>
        </w:rPr>
        <w:t>בהתאם ל</w:t>
      </w:r>
      <w:r w:rsidR="00461C1B">
        <w:rPr>
          <w:rFonts w:ascii="Arial" w:hAnsi="Arial" w:cs="Arial" w:hint="cs"/>
          <w:rtl/>
          <w:lang w:bidi="he-IL"/>
        </w:rPr>
        <w:t>חומרת המחלה</w:t>
      </w:r>
      <w:r w:rsidRPr="0087587C">
        <w:rPr>
          <w:rFonts w:ascii="Arial" w:hAnsi="Arial" w:cs="Arial"/>
          <w:rtl/>
          <w:lang w:bidi="he-IL"/>
        </w:rPr>
        <w:t xml:space="preserve">. </w:t>
      </w:r>
      <w:r w:rsidR="00C41747" w:rsidRPr="0087587C">
        <w:rPr>
          <w:rFonts w:ascii="Arial" w:hAnsi="Arial" w:cs="Arial"/>
          <w:rtl/>
          <w:lang w:bidi="he-IL"/>
        </w:rPr>
        <w:t xml:space="preserve">בכל ביקור יש לעשות </w:t>
      </w:r>
      <w:r w:rsidR="005A6000" w:rsidRPr="0087587C">
        <w:rPr>
          <w:rFonts w:ascii="Arial" w:hAnsi="Arial" w:cs="Arial"/>
          <w:rtl/>
          <w:lang w:bidi="he-IL"/>
        </w:rPr>
        <w:t xml:space="preserve">ניטור </w:t>
      </w:r>
      <w:r w:rsidRPr="0087587C">
        <w:rPr>
          <w:rFonts w:ascii="Arial" w:hAnsi="Arial" w:cs="Arial"/>
          <w:rtl/>
          <w:lang w:bidi="he-IL"/>
        </w:rPr>
        <w:t xml:space="preserve">של </w:t>
      </w:r>
      <w:r w:rsidR="005A6000" w:rsidRPr="0087587C">
        <w:rPr>
          <w:rFonts w:ascii="Arial" w:hAnsi="Arial" w:cs="Arial"/>
          <w:rtl/>
          <w:lang w:bidi="he-IL"/>
        </w:rPr>
        <w:t>ספירומטריה</w:t>
      </w:r>
      <w:r w:rsidR="00B5769F" w:rsidRPr="0087587C">
        <w:rPr>
          <w:rFonts w:ascii="Arial" w:hAnsi="Arial" w:cs="Arial"/>
          <w:rtl/>
          <w:lang w:bidi="he-IL"/>
        </w:rPr>
        <w:t>,</w:t>
      </w:r>
      <w:r w:rsidR="005A6000" w:rsidRPr="0087587C">
        <w:rPr>
          <w:rFonts w:ascii="Arial" w:hAnsi="Arial" w:cs="Arial"/>
          <w:rtl/>
          <w:lang w:bidi="he-IL"/>
        </w:rPr>
        <w:t xml:space="preserve"> תרב</w:t>
      </w:r>
      <w:r w:rsidRPr="0087587C">
        <w:rPr>
          <w:rFonts w:ascii="Arial" w:hAnsi="Arial" w:cs="Arial"/>
          <w:rtl/>
          <w:lang w:bidi="he-IL"/>
        </w:rPr>
        <w:t xml:space="preserve">יות </w:t>
      </w:r>
      <w:r w:rsidR="00C41747" w:rsidRPr="0087587C">
        <w:rPr>
          <w:rFonts w:ascii="Arial" w:hAnsi="Arial" w:cs="Arial"/>
          <w:rtl/>
          <w:lang w:bidi="he-IL"/>
        </w:rPr>
        <w:t>כיח</w:t>
      </w:r>
      <w:r w:rsidRPr="0087587C">
        <w:rPr>
          <w:rFonts w:ascii="Arial" w:hAnsi="Arial" w:cs="Arial"/>
          <w:rtl/>
          <w:lang w:bidi="he-IL"/>
        </w:rPr>
        <w:t>, ובדיקות הדמיה תקופתיות</w:t>
      </w:r>
      <w:r w:rsidR="0097103C" w:rsidRPr="0087587C">
        <w:rPr>
          <w:rFonts w:ascii="Arial" w:hAnsi="Arial" w:cs="Arial"/>
          <w:rtl/>
          <w:lang w:bidi="he-IL"/>
        </w:rPr>
        <w:t xml:space="preserve"> לפי הצורך</w:t>
      </w:r>
      <w:r w:rsidR="005A6000" w:rsidRPr="0087587C">
        <w:rPr>
          <w:rFonts w:ascii="Arial" w:hAnsi="Arial" w:cs="Arial"/>
          <w:rtl/>
          <w:lang w:bidi="he-IL"/>
        </w:rPr>
        <w:t xml:space="preserve">. </w:t>
      </w:r>
    </w:p>
    <w:p w:rsidR="00C41747" w:rsidRPr="0087587C" w:rsidRDefault="006C518D" w:rsidP="006741BC">
      <w:pPr>
        <w:bidi/>
        <w:spacing w:line="480" w:lineRule="auto"/>
        <w:rPr>
          <w:rFonts w:ascii="Arial" w:hAnsi="Arial" w:cs="Arial"/>
          <w:rtl/>
          <w:lang w:bidi="he-IL"/>
        </w:rPr>
      </w:pPr>
      <w:r w:rsidRPr="0087587C">
        <w:rPr>
          <w:rFonts w:ascii="Arial" w:hAnsi="Arial" w:cs="Arial"/>
          <w:rtl/>
          <w:lang w:bidi="he-IL"/>
        </w:rPr>
        <w:t xml:space="preserve">יש </w:t>
      </w:r>
      <w:r w:rsidR="00C41747" w:rsidRPr="0087587C">
        <w:rPr>
          <w:rFonts w:ascii="Arial" w:hAnsi="Arial" w:cs="Arial"/>
          <w:rtl/>
          <w:lang w:bidi="he-IL"/>
        </w:rPr>
        <w:t>להקפיד על מתן כל החיסונים שב</w:t>
      </w:r>
      <w:r w:rsidRPr="0087587C">
        <w:rPr>
          <w:rFonts w:ascii="Arial" w:hAnsi="Arial" w:cs="Arial"/>
          <w:rtl/>
          <w:lang w:bidi="he-IL"/>
        </w:rPr>
        <w:t xml:space="preserve">שגרה </w:t>
      </w:r>
      <w:r w:rsidR="00C41747" w:rsidRPr="0087587C">
        <w:rPr>
          <w:rFonts w:ascii="Arial" w:hAnsi="Arial" w:cs="Arial"/>
          <w:rtl/>
          <w:lang w:bidi="he-IL"/>
        </w:rPr>
        <w:t xml:space="preserve">כולל </w:t>
      </w:r>
      <w:r w:rsidRPr="0087587C">
        <w:rPr>
          <w:rFonts w:ascii="Arial" w:hAnsi="Arial" w:cs="Arial"/>
          <w:rtl/>
          <w:lang w:bidi="he-IL"/>
        </w:rPr>
        <w:t xml:space="preserve">חיסונים </w:t>
      </w:r>
      <w:r w:rsidR="00461C1B">
        <w:rPr>
          <w:rFonts w:ascii="Arial" w:hAnsi="Arial" w:cs="Arial" w:hint="cs"/>
          <w:rtl/>
          <w:lang w:bidi="he-IL"/>
        </w:rPr>
        <w:t xml:space="preserve">תקופתיים </w:t>
      </w:r>
      <w:r w:rsidRPr="0087587C">
        <w:rPr>
          <w:rFonts w:ascii="Arial" w:hAnsi="Arial" w:cs="Arial"/>
          <w:rtl/>
          <w:lang w:bidi="he-IL"/>
        </w:rPr>
        <w:t xml:space="preserve">נגד דלקת ריאות ושפעת. </w:t>
      </w:r>
    </w:p>
    <w:p w:rsidR="008878E2" w:rsidRPr="0087587C" w:rsidRDefault="004E730D" w:rsidP="00461C1B">
      <w:pPr>
        <w:bidi/>
        <w:spacing w:line="480" w:lineRule="auto"/>
        <w:rPr>
          <w:rFonts w:ascii="Arial" w:hAnsi="Arial" w:cs="Arial"/>
          <w:lang w:bidi="he-IL"/>
        </w:rPr>
      </w:pPr>
      <w:r w:rsidRPr="00D02BD9">
        <w:rPr>
          <w:rFonts w:ascii="Arial" w:hAnsi="Arial" w:cs="Arial" w:hint="cs"/>
          <w:b/>
          <w:bCs/>
          <w:rtl/>
          <w:lang w:bidi="he-IL"/>
        </w:rPr>
        <w:t>פיסיותרפיה</w:t>
      </w:r>
      <w:r w:rsidRPr="00D02BD9">
        <w:rPr>
          <w:rFonts w:ascii="Arial" w:hAnsi="Arial" w:cs="Arial"/>
          <w:b/>
          <w:bCs/>
          <w:rtl/>
          <w:lang w:bidi="he-IL"/>
        </w:rPr>
        <w:t xml:space="preserve"> </w:t>
      </w:r>
      <w:r w:rsidRPr="00D02BD9">
        <w:rPr>
          <w:rFonts w:ascii="Arial" w:hAnsi="Arial" w:cs="Arial" w:hint="cs"/>
          <w:b/>
          <w:bCs/>
          <w:rtl/>
          <w:lang w:bidi="he-IL"/>
        </w:rPr>
        <w:t>נשימתית</w:t>
      </w:r>
      <w:r>
        <w:rPr>
          <w:rFonts w:ascii="Arial" w:hAnsi="Arial" w:cs="Arial" w:hint="cs"/>
          <w:rtl/>
          <w:lang w:bidi="he-IL"/>
        </w:rPr>
        <w:t xml:space="preserve">: </w:t>
      </w:r>
      <w:r w:rsidR="008878E2" w:rsidRPr="0087587C">
        <w:rPr>
          <w:rFonts w:ascii="Arial" w:hAnsi="Arial" w:cs="Arial"/>
          <w:rtl/>
          <w:lang w:bidi="he-IL"/>
        </w:rPr>
        <w:t xml:space="preserve">מאחר והבעיה העיקרית </w:t>
      </w:r>
      <w:r w:rsidR="00461C1B">
        <w:rPr>
          <w:rFonts w:ascii="Arial" w:hAnsi="Arial" w:cs="Arial" w:hint="cs"/>
          <w:rtl/>
          <w:lang w:bidi="he-IL"/>
        </w:rPr>
        <w:t xml:space="preserve">ב </w:t>
      </w:r>
      <w:r w:rsidR="00461C1B">
        <w:rPr>
          <w:rFonts w:ascii="Arial" w:hAnsi="Arial" w:cs="Arial" w:hint="cs"/>
          <w:lang w:bidi="he-IL"/>
        </w:rPr>
        <w:t>PCD</w:t>
      </w:r>
      <w:r w:rsidR="00461C1B">
        <w:rPr>
          <w:rFonts w:ascii="Arial" w:hAnsi="Arial" w:cs="Arial" w:hint="cs"/>
          <w:rtl/>
          <w:lang w:bidi="he-IL"/>
        </w:rPr>
        <w:t xml:space="preserve"> </w:t>
      </w:r>
      <w:r w:rsidR="008878E2" w:rsidRPr="0087587C">
        <w:rPr>
          <w:rFonts w:ascii="Arial" w:hAnsi="Arial" w:cs="Arial"/>
          <w:rtl/>
          <w:lang w:bidi="he-IL"/>
        </w:rPr>
        <w:t xml:space="preserve">היא </w:t>
      </w:r>
      <w:r>
        <w:rPr>
          <w:rFonts w:ascii="Arial" w:hAnsi="Arial" w:cs="Arial" w:hint="cs"/>
          <w:rtl/>
          <w:lang w:bidi="he-IL"/>
        </w:rPr>
        <w:t>פגם ב</w:t>
      </w:r>
      <w:r w:rsidR="008878E2" w:rsidRPr="0087587C">
        <w:rPr>
          <w:rFonts w:ascii="Arial" w:hAnsi="Arial" w:cs="Arial"/>
          <w:rtl/>
          <w:lang w:bidi="he-IL"/>
        </w:rPr>
        <w:t xml:space="preserve">פינוי הליחה </w:t>
      </w:r>
      <w:r>
        <w:rPr>
          <w:rFonts w:ascii="Arial" w:hAnsi="Arial" w:cs="Arial" w:hint="cs"/>
          <w:rtl/>
          <w:lang w:bidi="he-IL"/>
        </w:rPr>
        <w:t xml:space="preserve">ממערכת הנשימה, </w:t>
      </w:r>
      <w:r w:rsidR="008878E2" w:rsidRPr="0087587C">
        <w:rPr>
          <w:rFonts w:ascii="Arial" w:hAnsi="Arial" w:cs="Arial"/>
          <w:rtl/>
          <w:lang w:bidi="he-IL"/>
        </w:rPr>
        <w:t xml:space="preserve">יש לטפל בפיסיותרפיה </w:t>
      </w:r>
      <w:r w:rsidR="0097103C" w:rsidRPr="0087587C">
        <w:rPr>
          <w:rFonts w:ascii="Arial" w:hAnsi="Arial" w:cs="Arial"/>
          <w:rtl/>
          <w:lang w:bidi="he-IL"/>
        </w:rPr>
        <w:t>ל</w:t>
      </w:r>
      <w:r w:rsidR="00461C1B">
        <w:rPr>
          <w:rFonts w:ascii="Arial" w:hAnsi="Arial" w:cs="Arial" w:hint="cs"/>
          <w:rtl/>
          <w:lang w:bidi="he-IL"/>
        </w:rPr>
        <w:t xml:space="preserve">ניקוז </w:t>
      </w:r>
      <w:r w:rsidR="008878E2" w:rsidRPr="0087587C">
        <w:rPr>
          <w:rFonts w:ascii="Arial" w:hAnsi="Arial" w:cs="Arial"/>
          <w:rtl/>
          <w:lang w:bidi="he-IL"/>
        </w:rPr>
        <w:t xml:space="preserve">ההפרשות מדרכי הנשימה באופן קבוע </w:t>
      </w:r>
      <w:r w:rsidR="0097103C" w:rsidRPr="0087587C">
        <w:rPr>
          <w:rFonts w:ascii="Arial" w:hAnsi="Arial" w:cs="Arial"/>
          <w:rtl/>
          <w:lang w:bidi="he-IL"/>
        </w:rPr>
        <w:t xml:space="preserve">מדי </w:t>
      </w:r>
      <w:r w:rsidR="008878E2" w:rsidRPr="0087587C">
        <w:rPr>
          <w:rFonts w:ascii="Arial" w:hAnsi="Arial" w:cs="Arial"/>
          <w:rtl/>
          <w:lang w:bidi="he-IL"/>
        </w:rPr>
        <w:t xml:space="preserve">יום. בדומה לחולי </w:t>
      </w:r>
      <w:r w:rsidR="008878E2" w:rsidRPr="0087587C">
        <w:rPr>
          <w:rFonts w:ascii="Arial" w:hAnsi="Arial" w:cs="Arial"/>
          <w:lang w:bidi="he-IL"/>
        </w:rPr>
        <w:t>CF</w:t>
      </w:r>
      <w:r w:rsidR="008878E2" w:rsidRPr="0087587C">
        <w:rPr>
          <w:rFonts w:ascii="Arial" w:hAnsi="Arial" w:cs="Arial"/>
          <w:rtl/>
          <w:lang w:bidi="he-IL"/>
        </w:rPr>
        <w:t xml:space="preserve"> מומלץ שטיפול זה יהיה בבית החולה על ידי פיסיותרפיסטים מוסמכים או על ידי מי שהוכשר לכך במרכז ה </w:t>
      </w:r>
      <w:r w:rsidR="00D9630B" w:rsidRPr="0087587C">
        <w:rPr>
          <w:rFonts w:ascii="Arial" w:hAnsi="Arial" w:cs="Arial"/>
          <w:lang w:bidi="he-IL"/>
        </w:rPr>
        <w:t>PCD</w:t>
      </w:r>
      <w:r w:rsidR="00CF4331" w:rsidRPr="0087587C">
        <w:rPr>
          <w:rFonts w:ascii="Arial" w:hAnsi="Arial" w:cs="Arial"/>
          <w:rtl/>
          <w:lang w:bidi="he-IL"/>
        </w:rPr>
        <w:t xml:space="preserve"> או במרכז </w:t>
      </w:r>
      <w:r w:rsidR="00CF4331" w:rsidRPr="0087587C">
        <w:rPr>
          <w:rFonts w:ascii="Arial" w:hAnsi="Arial" w:cs="Arial"/>
          <w:lang w:bidi="he-IL"/>
        </w:rPr>
        <w:t>CF</w:t>
      </w:r>
      <w:r w:rsidR="002459AC" w:rsidRPr="0087587C">
        <w:rPr>
          <w:rFonts w:ascii="Arial" w:hAnsi="Arial" w:cs="Arial"/>
          <w:rtl/>
          <w:lang w:bidi="he-IL"/>
        </w:rPr>
        <w:t>.</w:t>
      </w:r>
    </w:p>
    <w:p w:rsidR="008878E2" w:rsidRPr="0087587C" w:rsidRDefault="008878E2" w:rsidP="007045C1">
      <w:pPr>
        <w:bidi/>
        <w:spacing w:line="480" w:lineRule="auto"/>
        <w:rPr>
          <w:rFonts w:ascii="Arial" w:hAnsi="Arial" w:cs="Arial"/>
          <w:rtl/>
          <w:lang w:bidi="he-IL"/>
        </w:rPr>
      </w:pPr>
      <w:r w:rsidRPr="00D02BD9">
        <w:rPr>
          <w:rFonts w:ascii="Arial" w:hAnsi="Arial" w:cs="Arial"/>
          <w:b/>
          <w:bCs/>
          <w:rtl/>
          <w:lang w:bidi="he-IL"/>
        </w:rPr>
        <w:lastRenderedPageBreak/>
        <w:t>תכשירים מכייחים</w:t>
      </w:r>
      <w:r w:rsidR="002459AC" w:rsidRPr="0087587C">
        <w:rPr>
          <w:rFonts w:ascii="Arial" w:hAnsi="Arial" w:cs="Arial"/>
          <w:rtl/>
          <w:lang w:bidi="he-IL"/>
        </w:rPr>
        <w:t>:</w:t>
      </w:r>
      <w:r w:rsidR="00023F99">
        <w:rPr>
          <w:rFonts w:ascii="Arial" w:hAnsi="Arial" w:cs="Arial" w:hint="cs"/>
          <w:rtl/>
          <w:lang w:bidi="he-IL"/>
        </w:rPr>
        <w:t xml:space="preserve"> </w:t>
      </w:r>
      <w:r w:rsidRPr="0087587C">
        <w:rPr>
          <w:rFonts w:ascii="Arial" w:hAnsi="Arial" w:cs="Arial"/>
          <w:rtl/>
          <w:lang w:bidi="he-IL"/>
        </w:rPr>
        <w:t>מתן סליין היפרטוני 7% באינהלציה 4 סמ</w:t>
      </w:r>
      <w:r w:rsidR="002459AC" w:rsidRPr="0087587C">
        <w:rPr>
          <w:rFonts w:ascii="Arial" w:hAnsi="Arial" w:cs="Arial"/>
          <w:rtl/>
          <w:lang w:bidi="he-IL"/>
        </w:rPr>
        <w:t>"</w:t>
      </w:r>
      <w:r w:rsidRPr="0087587C">
        <w:rPr>
          <w:rFonts w:ascii="Arial" w:hAnsi="Arial" w:cs="Arial"/>
          <w:rtl/>
          <w:lang w:bidi="he-IL"/>
        </w:rPr>
        <w:t xml:space="preserve">ק פעמיים ביום לאחר שאיפה של ונטולין הראה שיפור בתפקוד ריאות, באיכות החיים, וירידה בשימוש באנטיביוטיקה בחולים עם </w:t>
      </w:r>
      <w:r w:rsidRPr="0087587C">
        <w:rPr>
          <w:rFonts w:ascii="Arial" w:hAnsi="Arial" w:cs="Arial"/>
          <w:lang w:bidi="he-IL"/>
        </w:rPr>
        <w:t>Non-CF bronchiectasis</w:t>
      </w:r>
      <w:r w:rsidR="00AA4B73">
        <w:rPr>
          <w:rFonts w:ascii="Arial" w:hAnsi="Arial" w:cs="Arial"/>
          <w:lang w:bidi="he-IL"/>
        </w:rPr>
        <w:t xml:space="preserve">  Kellett 2011)</w:t>
      </w:r>
      <w:r w:rsidR="00023F99">
        <w:rPr>
          <w:rFonts w:ascii="Arial" w:hAnsi="Arial" w:cs="Arial" w:hint="cs"/>
          <w:rtl/>
          <w:lang w:bidi="he-IL"/>
        </w:rPr>
        <w:t>)</w:t>
      </w:r>
      <w:r w:rsidR="007045C1">
        <w:rPr>
          <w:rFonts w:ascii="Arial" w:hAnsi="Arial" w:cs="Arial" w:hint="cs"/>
          <w:rtl/>
          <w:lang w:bidi="he-IL"/>
        </w:rPr>
        <w:t>.</w:t>
      </w:r>
      <w:r w:rsidR="00023F99">
        <w:rPr>
          <w:rFonts w:ascii="Arial" w:hAnsi="Arial" w:cs="Arial" w:hint="cs"/>
          <w:rtl/>
          <w:lang w:bidi="he-IL"/>
        </w:rPr>
        <w:t xml:space="preserve"> </w:t>
      </w:r>
      <w:r w:rsidRPr="0087587C">
        <w:rPr>
          <w:rFonts w:ascii="Arial" w:hAnsi="Arial" w:cs="Arial"/>
          <w:rtl/>
          <w:lang w:bidi="he-IL"/>
        </w:rPr>
        <w:t>מתן אינהלציות  פולמוזיים-</w:t>
      </w:r>
      <w:r w:rsidRPr="0087587C">
        <w:rPr>
          <w:rFonts w:ascii="Arial" w:hAnsi="Arial" w:cs="Arial"/>
          <w:lang w:bidi="he-IL"/>
        </w:rPr>
        <w:t>(Dnase)</w:t>
      </w:r>
      <w:r w:rsidRPr="0087587C">
        <w:rPr>
          <w:rFonts w:ascii="Arial" w:hAnsi="Arial" w:cs="Arial"/>
          <w:rtl/>
          <w:lang w:bidi="he-IL"/>
        </w:rPr>
        <w:t xml:space="preserve"> היעילות בחולי </w:t>
      </w:r>
      <w:r w:rsidR="0027617B">
        <w:rPr>
          <w:rFonts w:ascii="Arial" w:hAnsi="Arial" w:cs="Arial"/>
          <w:lang w:bidi="he-IL"/>
        </w:rPr>
        <w:t>CF</w:t>
      </w:r>
      <w:r w:rsidRPr="0087587C">
        <w:rPr>
          <w:rFonts w:ascii="Arial" w:hAnsi="Arial" w:cs="Arial"/>
          <w:rtl/>
          <w:lang w:bidi="he-IL"/>
        </w:rPr>
        <w:t xml:space="preserve"> , לא הוביל לשיפור בתפקוד ריאתי </w:t>
      </w:r>
      <w:r w:rsidR="0027617B">
        <w:rPr>
          <w:rFonts w:ascii="Arial" w:hAnsi="Arial" w:cs="Arial"/>
          <w:rtl/>
          <w:lang w:bidi="he-IL"/>
        </w:rPr>
        <w:t>בחולי</w:t>
      </w:r>
      <w:r w:rsidRPr="0087587C">
        <w:rPr>
          <w:rFonts w:ascii="Arial" w:hAnsi="Arial" w:cs="Arial"/>
          <w:lang w:bidi="he-IL"/>
        </w:rPr>
        <w:t>PCD</w:t>
      </w:r>
      <w:r w:rsidR="00023F99">
        <w:rPr>
          <w:rFonts w:ascii="Arial" w:hAnsi="Arial" w:cs="Arial"/>
          <w:lang w:val="en-US" w:bidi="he-IL"/>
        </w:rPr>
        <w:t xml:space="preserve"> </w:t>
      </w:r>
      <w:r w:rsidRPr="0087587C">
        <w:rPr>
          <w:rFonts w:ascii="Arial" w:hAnsi="Arial" w:cs="Arial"/>
          <w:rtl/>
          <w:lang w:bidi="he-IL"/>
        </w:rPr>
        <w:t xml:space="preserve"> ולכן אין המלצה לתת טיפול זה באופן שיגרתי. </w:t>
      </w:r>
    </w:p>
    <w:p w:rsidR="008878E2" w:rsidRPr="0087587C" w:rsidRDefault="004E730D" w:rsidP="006741BC">
      <w:pPr>
        <w:bidi/>
        <w:spacing w:line="480" w:lineRule="auto"/>
        <w:rPr>
          <w:rFonts w:ascii="Arial" w:hAnsi="Arial" w:cs="Arial"/>
          <w:rtl/>
          <w:lang w:bidi="he-IL"/>
        </w:rPr>
      </w:pPr>
      <w:r w:rsidRPr="00D02BD9">
        <w:rPr>
          <w:rFonts w:ascii="Arial" w:hAnsi="Arial" w:cs="Arial" w:hint="cs"/>
          <w:b/>
          <w:bCs/>
          <w:rtl/>
          <w:lang w:bidi="he-IL"/>
        </w:rPr>
        <w:t>אנטיביוטיקה</w:t>
      </w:r>
      <w:r>
        <w:rPr>
          <w:rFonts w:ascii="Arial" w:hAnsi="Arial" w:cs="Arial" w:hint="cs"/>
          <w:rtl/>
          <w:lang w:bidi="he-IL"/>
        </w:rPr>
        <w:t xml:space="preserve">: </w:t>
      </w:r>
      <w:r w:rsidR="008878E2" w:rsidRPr="0087587C">
        <w:rPr>
          <w:rFonts w:ascii="Arial" w:hAnsi="Arial" w:cs="Arial"/>
          <w:rtl/>
          <w:lang w:bidi="he-IL"/>
        </w:rPr>
        <w:t>מתן טיפול אנטיביוטי לדיכוי החי</w:t>
      </w:r>
      <w:r w:rsidR="00D9630B" w:rsidRPr="0087587C">
        <w:rPr>
          <w:rFonts w:ascii="Arial" w:hAnsi="Arial" w:cs="Arial"/>
          <w:rtl/>
          <w:lang w:bidi="he-IL"/>
        </w:rPr>
        <w:t>י</w:t>
      </w:r>
      <w:r w:rsidR="008878E2" w:rsidRPr="0087587C">
        <w:rPr>
          <w:rFonts w:ascii="Arial" w:hAnsi="Arial" w:cs="Arial"/>
          <w:rtl/>
          <w:lang w:bidi="he-IL"/>
        </w:rPr>
        <w:t>דקים במערכת הנשימה ניתן בהתאם לתשובת תרבית הליחה או ברוטציה של אנטיביוטיקה באו</w:t>
      </w:r>
      <w:r w:rsidR="0027617B">
        <w:rPr>
          <w:rFonts w:ascii="Arial" w:hAnsi="Arial" w:cs="Arial"/>
          <w:rtl/>
          <w:lang w:bidi="he-IL"/>
        </w:rPr>
        <w:t>פן קבוע. בעת</w:t>
      </w:r>
      <w:r w:rsidR="00D9630B" w:rsidRPr="0087587C">
        <w:rPr>
          <w:rFonts w:ascii="Arial" w:hAnsi="Arial" w:cs="Arial"/>
          <w:rtl/>
          <w:lang w:bidi="he-IL"/>
        </w:rPr>
        <w:t xml:space="preserve"> התלקחות ר</w:t>
      </w:r>
      <w:r w:rsidR="0097103C" w:rsidRPr="0087587C">
        <w:rPr>
          <w:rFonts w:ascii="Arial" w:hAnsi="Arial" w:cs="Arial"/>
          <w:rtl/>
          <w:lang w:bidi="he-IL"/>
        </w:rPr>
        <w:t>י</w:t>
      </w:r>
      <w:r w:rsidR="0027617B">
        <w:rPr>
          <w:rFonts w:ascii="Arial" w:hAnsi="Arial" w:cs="Arial"/>
          <w:rtl/>
          <w:lang w:bidi="he-IL"/>
        </w:rPr>
        <w:t>אתית או סינוסיטיס חריפה</w:t>
      </w:r>
      <w:r w:rsidR="008878E2" w:rsidRPr="0087587C">
        <w:rPr>
          <w:rFonts w:ascii="Arial" w:hAnsi="Arial" w:cs="Arial"/>
          <w:rtl/>
          <w:lang w:bidi="he-IL"/>
        </w:rPr>
        <w:t xml:space="preserve"> יש ל</w:t>
      </w:r>
      <w:r w:rsidR="00D9630B" w:rsidRPr="0087587C">
        <w:rPr>
          <w:rFonts w:ascii="Arial" w:hAnsi="Arial" w:cs="Arial"/>
          <w:rtl/>
          <w:lang w:bidi="he-IL"/>
        </w:rPr>
        <w:t xml:space="preserve">שקול מתן </w:t>
      </w:r>
      <w:r w:rsidR="008878E2" w:rsidRPr="0087587C">
        <w:rPr>
          <w:rFonts w:ascii="Arial" w:hAnsi="Arial" w:cs="Arial"/>
          <w:rtl/>
          <w:lang w:bidi="he-IL"/>
        </w:rPr>
        <w:t>טיפול אנטיביוטי תוך ורידי.</w:t>
      </w:r>
    </w:p>
    <w:p w:rsidR="008878E2" w:rsidRPr="0087587C" w:rsidRDefault="00BC6CA0" w:rsidP="007045C1">
      <w:pPr>
        <w:bidi/>
        <w:spacing w:line="480" w:lineRule="auto"/>
        <w:rPr>
          <w:rFonts w:ascii="Arial" w:hAnsi="Arial" w:cs="Arial"/>
          <w:rtl/>
          <w:lang w:bidi="he-IL"/>
        </w:rPr>
      </w:pPr>
      <w:r w:rsidRPr="0087587C">
        <w:rPr>
          <w:rFonts w:ascii="Arial" w:hAnsi="Arial" w:cs="Arial"/>
          <w:rtl/>
          <w:lang w:bidi="he-IL"/>
        </w:rPr>
        <w:t xml:space="preserve">בחולים עם </w:t>
      </w:r>
      <w:r w:rsidR="008878E2" w:rsidRPr="0087587C">
        <w:rPr>
          <w:rFonts w:ascii="Arial" w:hAnsi="Arial" w:cs="Arial"/>
          <w:rtl/>
          <w:lang w:bidi="he-IL"/>
        </w:rPr>
        <w:t xml:space="preserve">צמיחה ראשונית של פסאודומונס </w:t>
      </w:r>
      <w:r w:rsidR="00CF4331" w:rsidRPr="0087587C">
        <w:rPr>
          <w:rFonts w:ascii="Arial" w:hAnsi="Arial" w:cs="Arial"/>
          <w:rtl/>
          <w:lang w:bidi="he-IL"/>
        </w:rPr>
        <w:t>מומלץ</w:t>
      </w:r>
      <w:r w:rsidR="008878E2" w:rsidRPr="0087587C">
        <w:rPr>
          <w:rFonts w:ascii="Arial" w:hAnsi="Arial" w:cs="Arial"/>
          <w:rtl/>
          <w:lang w:bidi="he-IL"/>
        </w:rPr>
        <w:t xml:space="preserve"> טיפול ארידיקציה לפי הפרוטוקולים המקובלים ב </w:t>
      </w:r>
      <w:r w:rsidR="008878E2" w:rsidRPr="0087587C">
        <w:rPr>
          <w:rFonts w:ascii="Arial" w:hAnsi="Arial" w:cs="Arial"/>
          <w:lang w:bidi="he-IL"/>
        </w:rPr>
        <w:t>CF</w:t>
      </w:r>
      <w:r w:rsidR="008878E2" w:rsidRPr="0087587C">
        <w:rPr>
          <w:rFonts w:ascii="Arial" w:hAnsi="Arial" w:cs="Arial"/>
          <w:rtl/>
          <w:lang w:bidi="he-IL"/>
        </w:rPr>
        <w:t xml:space="preserve">. באם יש צמיחה כרונית </w:t>
      </w:r>
      <w:r w:rsidR="0027617B">
        <w:rPr>
          <w:rFonts w:ascii="Arial" w:hAnsi="Arial" w:cs="Arial"/>
          <w:rtl/>
          <w:lang w:bidi="he-IL"/>
        </w:rPr>
        <w:t>של פסאודומונאס יש לשקול מתן</w:t>
      </w:r>
      <w:r w:rsidR="00D9630B" w:rsidRPr="0087587C">
        <w:rPr>
          <w:rFonts w:ascii="Arial" w:hAnsi="Arial" w:cs="Arial"/>
          <w:rtl/>
          <w:lang w:bidi="he-IL"/>
        </w:rPr>
        <w:t xml:space="preserve"> קולירצין או </w:t>
      </w:r>
      <w:r w:rsidRPr="0087587C">
        <w:rPr>
          <w:rFonts w:ascii="Arial" w:hAnsi="Arial" w:cs="Arial"/>
          <w:rtl/>
          <w:lang w:bidi="he-IL"/>
        </w:rPr>
        <w:t>טובראמיצין בשאי</w:t>
      </w:r>
      <w:r w:rsidR="0027617B">
        <w:rPr>
          <w:rFonts w:ascii="Arial" w:hAnsi="Arial" w:cs="Arial"/>
          <w:rtl/>
          <w:lang w:bidi="he-IL"/>
        </w:rPr>
        <w:t>פה (דרך אינהלציות או משאף אבקה)</w:t>
      </w:r>
      <w:r w:rsidR="007045C1" w:rsidRPr="0087587C" w:rsidDel="007045C1">
        <w:rPr>
          <w:rFonts w:ascii="Arial" w:hAnsi="Arial" w:cs="Arial"/>
          <w:rtl/>
          <w:lang w:bidi="he-IL"/>
        </w:rPr>
        <w:t xml:space="preserve"> </w:t>
      </w:r>
      <w:r w:rsidR="007045C1">
        <w:rPr>
          <w:rFonts w:ascii="Arial" w:hAnsi="Arial" w:cs="Arial" w:hint="cs"/>
          <w:rtl/>
          <w:lang w:bidi="he-IL"/>
        </w:rPr>
        <w:t xml:space="preserve"> </w:t>
      </w:r>
      <w:r w:rsidR="009E581D">
        <w:rPr>
          <w:rFonts w:ascii="Arial" w:hAnsi="Arial" w:cs="Arial"/>
          <w:lang w:bidi="he-IL"/>
        </w:rPr>
        <w:t>(Haworth 2014)</w:t>
      </w:r>
      <w:r w:rsidR="007045C1">
        <w:rPr>
          <w:rFonts w:ascii="Arial" w:hAnsi="Arial" w:cs="Arial" w:hint="cs"/>
          <w:rtl/>
          <w:lang w:bidi="he-IL"/>
        </w:rPr>
        <w:t>.</w:t>
      </w:r>
    </w:p>
    <w:p w:rsidR="005A6000" w:rsidRPr="009E581D" w:rsidRDefault="00B90DDF" w:rsidP="00831FF8">
      <w:pPr>
        <w:bidi/>
        <w:spacing w:line="480" w:lineRule="auto"/>
        <w:rPr>
          <w:rFonts w:ascii="Arial" w:hAnsi="Arial" w:cs="Arial"/>
          <w:lang w:val="en-US" w:bidi="he-IL"/>
        </w:rPr>
      </w:pPr>
      <w:r w:rsidRPr="00D02BD9">
        <w:rPr>
          <w:rFonts w:ascii="Arial" w:hAnsi="Arial" w:cs="Arial"/>
          <w:b/>
          <w:bCs/>
          <w:rtl/>
          <w:lang w:bidi="he-IL"/>
        </w:rPr>
        <w:t>טיפול אנטי אינפלמטורי</w:t>
      </w:r>
      <w:r w:rsidR="006741BC" w:rsidRPr="0087587C">
        <w:rPr>
          <w:rFonts w:ascii="Arial" w:hAnsi="Arial" w:cs="Arial"/>
          <w:rtl/>
          <w:lang w:bidi="he-IL"/>
        </w:rPr>
        <w:t xml:space="preserve">: </w:t>
      </w:r>
      <w:r w:rsidR="005A6000" w:rsidRPr="0087587C">
        <w:rPr>
          <w:rFonts w:ascii="Arial" w:hAnsi="Arial" w:cs="Arial"/>
          <w:lang w:bidi="he-IL"/>
        </w:rPr>
        <w:t>Macrolides</w:t>
      </w:r>
      <w:r w:rsidR="00B94193">
        <w:rPr>
          <w:rFonts w:ascii="Arial" w:hAnsi="Arial" w:cs="Arial" w:hint="cs"/>
          <w:rtl/>
          <w:lang w:bidi="he-IL"/>
        </w:rPr>
        <w:t xml:space="preserve"> </w:t>
      </w:r>
      <w:r w:rsidRPr="0087587C">
        <w:rPr>
          <w:rFonts w:ascii="Arial" w:hAnsi="Arial" w:cs="Arial"/>
          <w:rtl/>
          <w:lang w:bidi="he-IL"/>
        </w:rPr>
        <w:t xml:space="preserve">דרך הפה </w:t>
      </w:r>
      <w:r w:rsidR="003E29BE" w:rsidRPr="0087587C">
        <w:rPr>
          <w:rFonts w:ascii="Arial" w:hAnsi="Arial" w:cs="Arial"/>
          <w:rtl/>
          <w:lang w:bidi="he-IL"/>
        </w:rPr>
        <w:t>פעמיים-שלוש בשבוע</w:t>
      </w:r>
      <w:r w:rsidRPr="0087587C">
        <w:rPr>
          <w:rFonts w:ascii="Arial" w:hAnsi="Arial" w:cs="Arial"/>
          <w:rtl/>
          <w:lang w:bidi="he-IL"/>
        </w:rPr>
        <w:t xml:space="preserve"> נמצאו יעילים ב</w:t>
      </w:r>
      <w:r w:rsidR="003E29BE" w:rsidRPr="0087587C">
        <w:rPr>
          <w:rFonts w:ascii="Arial" w:hAnsi="Arial" w:cs="Arial"/>
          <w:rtl/>
          <w:lang w:bidi="he-IL"/>
        </w:rPr>
        <w:t>-</w:t>
      </w:r>
      <w:r w:rsidR="0076609C" w:rsidRPr="0087587C">
        <w:rPr>
          <w:rFonts w:ascii="Arial" w:hAnsi="Arial" w:cs="Arial"/>
          <w:lang w:bidi="he-IL"/>
        </w:rPr>
        <w:t>CF</w:t>
      </w:r>
      <w:r w:rsidR="00B94193">
        <w:rPr>
          <w:rFonts w:ascii="Arial" w:hAnsi="Arial" w:cs="Arial" w:hint="cs"/>
          <w:rtl/>
          <w:lang w:bidi="he-IL"/>
        </w:rPr>
        <w:t xml:space="preserve"> </w:t>
      </w:r>
      <w:r w:rsidR="0076609C" w:rsidRPr="0087587C">
        <w:rPr>
          <w:rFonts w:ascii="Arial" w:hAnsi="Arial" w:cs="Arial"/>
          <w:rtl/>
          <w:lang w:bidi="he-IL"/>
        </w:rPr>
        <w:t>וב</w:t>
      </w:r>
      <w:r w:rsidR="003E29BE" w:rsidRPr="0087587C">
        <w:rPr>
          <w:rFonts w:ascii="Arial" w:hAnsi="Arial" w:cs="Arial"/>
          <w:rtl/>
          <w:lang w:bidi="he-IL"/>
        </w:rPr>
        <w:t>-</w:t>
      </w:r>
      <w:r w:rsidRPr="0087587C">
        <w:rPr>
          <w:rFonts w:ascii="Arial" w:hAnsi="Arial" w:cs="Arial"/>
          <w:lang w:bidi="he-IL"/>
        </w:rPr>
        <w:t xml:space="preserve">  Non-CF bronchiectasis</w:t>
      </w:r>
      <w:r w:rsidR="00831FF8">
        <w:rPr>
          <w:rFonts w:ascii="Arial" w:hAnsi="Arial" w:cs="Arial" w:hint="cs"/>
          <w:rtl/>
          <w:lang w:bidi="he-IL"/>
        </w:rPr>
        <w:t xml:space="preserve"> </w:t>
      </w:r>
      <w:r w:rsidR="007045C1">
        <w:rPr>
          <w:rFonts w:ascii="Arial" w:hAnsi="Arial" w:cs="Arial" w:hint="cs"/>
          <w:rtl/>
          <w:lang w:bidi="he-IL"/>
        </w:rPr>
        <w:t>(</w:t>
      </w:r>
      <w:r w:rsidR="0099263B">
        <w:rPr>
          <w:rFonts w:ascii="Arial" w:hAnsi="Arial" w:cs="Arial"/>
          <w:lang w:val="en-US" w:bidi="he-IL"/>
        </w:rPr>
        <w:t>Altenburg 2013, Wong 2012</w:t>
      </w:r>
      <w:r w:rsidR="007045C1">
        <w:rPr>
          <w:rFonts w:ascii="Arial" w:hAnsi="Arial" w:cs="Arial" w:hint="cs"/>
          <w:rtl/>
          <w:lang w:bidi="he-IL"/>
        </w:rPr>
        <w:t>)</w:t>
      </w:r>
      <w:r w:rsidR="00831FF8">
        <w:rPr>
          <w:rFonts w:ascii="Arial" w:hAnsi="Arial" w:cs="Arial" w:hint="cs"/>
          <w:rtl/>
          <w:lang w:bidi="he-IL"/>
        </w:rPr>
        <w:t>.</w:t>
      </w:r>
      <w:r w:rsidR="00A941FD">
        <w:rPr>
          <w:rFonts w:ascii="Arial" w:hAnsi="Arial" w:cs="Arial" w:hint="cs"/>
          <w:rtl/>
          <w:lang w:bidi="he-IL"/>
        </w:rPr>
        <w:t xml:space="preserve"> </w:t>
      </w:r>
      <w:r w:rsidR="003E29BE" w:rsidRPr="0087587C">
        <w:rPr>
          <w:rFonts w:ascii="Arial" w:hAnsi="Arial" w:cs="Arial"/>
          <w:rtl/>
          <w:lang w:bidi="he-IL"/>
        </w:rPr>
        <w:t>יעילותם נובעת כנראה מפעילותם האנטי-דלקתית ולא</w:t>
      </w:r>
      <w:r w:rsidR="00591DA1" w:rsidRPr="0087587C">
        <w:rPr>
          <w:rFonts w:ascii="Arial" w:hAnsi="Arial" w:cs="Arial"/>
          <w:rtl/>
          <w:lang w:bidi="he-IL"/>
        </w:rPr>
        <w:t xml:space="preserve"> דווקא</w:t>
      </w:r>
      <w:r w:rsidR="003E29BE" w:rsidRPr="0087587C">
        <w:rPr>
          <w:rFonts w:ascii="Arial" w:hAnsi="Arial" w:cs="Arial"/>
          <w:rtl/>
          <w:lang w:bidi="he-IL"/>
        </w:rPr>
        <w:t xml:space="preserve"> מפעילותם האנטיביוטית</w:t>
      </w:r>
      <w:r w:rsidR="00B94193">
        <w:rPr>
          <w:rFonts w:ascii="Arial" w:hAnsi="Arial" w:cs="Arial" w:hint="cs"/>
          <w:rtl/>
          <w:lang w:bidi="he-IL"/>
        </w:rPr>
        <w:t xml:space="preserve"> </w:t>
      </w:r>
      <w:r w:rsidR="003E29BE" w:rsidRPr="0087587C">
        <w:rPr>
          <w:rFonts w:ascii="Arial" w:hAnsi="Arial" w:cs="Arial"/>
          <w:rtl/>
          <w:lang w:bidi="he-IL"/>
        </w:rPr>
        <w:t>ו</w:t>
      </w:r>
      <w:r w:rsidR="008878E2" w:rsidRPr="0087587C">
        <w:rPr>
          <w:rFonts w:ascii="Arial" w:hAnsi="Arial" w:cs="Arial"/>
          <w:rtl/>
          <w:lang w:bidi="he-IL"/>
        </w:rPr>
        <w:t xml:space="preserve">לכן </w:t>
      </w:r>
      <w:r w:rsidR="004E730D">
        <w:rPr>
          <w:rFonts w:ascii="Arial" w:hAnsi="Arial" w:cs="Arial" w:hint="cs"/>
          <w:rtl/>
          <w:lang w:bidi="he-IL"/>
        </w:rPr>
        <w:t xml:space="preserve">מומלץ </w:t>
      </w:r>
      <w:r w:rsidR="001953C0">
        <w:rPr>
          <w:rFonts w:ascii="Arial" w:hAnsi="Arial" w:cs="Arial" w:hint="cs"/>
          <w:rtl/>
          <w:lang w:bidi="he-IL"/>
        </w:rPr>
        <w:t xml:space="preserve">לשקול </w:t>
      </w:r>
      <w:r w:rsidR="008878E2" w:rsidRPr="0087587C">
        <w:rPr>
          <w:rFonts w:ascii="Arial" w:hAnsi="Arial" w:cs="Arial"/>
          <w:rtl/>
          <w:lang w:bidi="he-IL"/>
        </w:rPr>
        <w:t>טפ</w:t>
      </w:r>
      <w:r w:rsidR="006741BC" w:rsidRPr="0087587C">
        <w:rPr>
          <w:rFonts w:ascii="Arial" w:hAnsi="Arial" w:cs="Arial"/>
          <w:rtl/>
          <w:lang w:bidi="he-IL"/>
        </w:rPr>
        <w:t>ו</w:t>
      </w:r>
      <w:r w:rsidR="008878E2" w:rsidRPr="0087587C">
        <w:rPr>
          <w:rFonts w:ascii="Arial" w:hAnsi="Arial" w:cs="Arial"/>
          <w:rtl/>
          <w:lang w:bidi="he-IL"/>
        </w:rPr>
        <w:t xml:space="preserve">ל </w:t>
      </w:r>
      <w:r w:rsidR="004E730D">
        <w:rPr>
          <w:rFonts w:ascii="Arial" w:hAnsi="Arial" w:cs="Arial" w:hint="cs"/>
          <w:rtl/>
          <w:lang w:bidi="he-IL"/>
        </w:rPr>
        <w:t xml:space="preserve">קבוע </w:t>
      </w:r>
      <w:r w:rsidR="008878E2" w:rsidRPr="0087587C">
        <w:rPr>
          <w:rFonts w:ascii="Arial" w:hAnsi="Arial" w:cs="Arial"/>
          <w:rtl/>
          <w:lang w:bidi="he-IL"/>
        </w:rPr>
        <w:t>בהם ב</w:t>
      </w:r>
      <w:r w:rsidR="00831FF8">
        <w:rPr>
          <w:rFonts w:ascii="Arial" w:hAnsi="Arial" w:cs="Arial" w:hint="cs"/>
          <w:rtl/>
          <w:lang w:bidi="he-IL"/>
        </w:rPr>
        <w:t xml:space="preserve"> </w:t>
      </w:r>
      <w:r w:rsidR="005A6000" w:rsidRPr="0087587C">
        <w:rPr>
          <w:rFonts w:ascii="Arial" w:hAnsi="Arial" w:cs="Arial"/>
          <w:lang w:bidi="he-IL"/>
        </w:rPr>
        <w:t>PCD</w:t>
      </w:r>
      <w:r w:rsidR="004E730D">
        <w:rPr>
          <w:rFonts w:ascii="Arial" w:hAnsi="Arial" w:cs="Arial" w:hint="cs"/>
          <w:rtl/>
          <w:lang w:bidi="he-IL"/>
        </w:rPr>
        <w:t xml:space="preserve">. </w:t>
      </w:r>
    </w:p>
    <w:p w:rsidR="005A6000" w:rsidRPr="0087587C" w:rsidRDefault="00B90DDF" w:rsidP="00AE071F">
      <w:pPr>
        <w:bidi/>
        <w:spacing w:line="480" w:lineRule="auto"/>
        <w:rPr>
          <w:rFonts w:ascii="Arial" w:hAnsi="Arial" w:cs="Arial"/>
          <w:rtl/>
          <w:lang w:bidi="he-IL"/>
        </w:rPr>
      </w:pPr>
      <w:r w:rsidRPr="0087587C">
        <w:rPr>
          <w:rFonts w:ascii="Arial" w:hAnsi="Arial" w:cs="Arial"/>
          <w:rtl/>
          <w:lang w:bidi="he-IL"/>
        </w:rPr>
        <w:t>טיפול א</w:t>
      </w:r>
      <w:r w:rsidR="00B94193">
        <w:rPr>
          <w:rFonts w:ascii="Arial" w:hAnsi="Arial" w:cs="Arial" w:hint="cs"/>
          <w:rtl/>
          <w:lang w:bidi="he-IL"/>
        </w:rPr>
        <w:t>.</w:t>
      </w:r>
      <w:r w:rsidRPr="0087587C">
        <w:rPr>
          <w:rFonts w:ascii="Arial" w:hAnsi="Arial" w:cs="Arial"/>
          <w:rtl/>
          <w:lang w:bidi="he-IL"/>
        </w:rPr>
        <w:t>א</w:t>
      </w:r>
      <w:r w:rsidR="00B94193">
        <w:rPr>
          <w:rFonts w:ascii="Arial" w:hAnsi="Arial" w:cs="Arial" w:hint="cs"/>
          <w:rtl/>
          <w:lang w:bidi="he-IL"/>
        </w:rPr>
        <w:t>.</w:t>
      </w:r>
      <w:r w:rsidRPr="0087587C">
        <w:rPr>
          <w:rFonts w:ascii="Arial" w:hAnsi="Arial" w:cs="Arial"/>
          <w:rtl/>
          <w:lang w:bidi="he-IL"/>
        </w:rPr>
        <w:t>ג</w:t>
      </w:r>
      <w:r w:rsidR="006741BC" w:rsidRPr="0087587C">
        <w:rPr>
          <w:rFonts w:ascii="Arial" w:hAnsi="Arial" w:cs="Arial"/>
          <w:rtl/>
          <w:lang w:bidi="he-IL"/>
        </w:rPr>
        <w:t xml:space="preserve">: </w:t>
      </w:r>
      <w:r w:rsidRPr="0087587C">
        <w:rPr>
          <w:rFonts w:ascii="Arial" w:hAnsi="Arial" w:cs="Arial"/>
          <w:rtl/>
          <w:lang w:bidi="he-IL"/>
        </w:rPr>
        <w:t xml:space="preserve">הטיפול הכירורגי בדלקות אוזניים כרוניות (צינוריות איוורור) שנוי במחלוקת. </w:t>
      </w:r>
      <w:r w:rsidR="008878E2" w:rsidRPr="0087587C">
        <w:rPr>
          <w:rFonts w:ascii="Arial" w:hAnsi="Arial" w:cs="Arial"/>
          <w:rtl/>
          <w:lang w:bidi="he-IL"/>
        </w:rPr>
        <w:t>יש לעקוב אחר השמיעה באופן שגרתי</w:t>
      </w:r>
      <w:r w:rsidRPr="0087587C">
        <w:rPr>
          <w:rFonts w:ascii="Arial" w:hAnsi="Arial" w:cs="Arial"/>
          <w:rtl/>
          <w:lang w:bidi="he-IL"/>
        </w:rPr>
        <w:t xml:space="preserve">, </w:t>
      </w:r>
      <w:r w:rsidR="0097103C" w:rsidRPr="0087587C">
        <w:rPr>
          <w:rFonts w:ascii="Arial" w:hAnsi="Arial" w:cs="Arial"/>
          <w:rtl/>
          <w:lang w:bidi="he-IL"/>
        </w:rPr>
        <w:t>ולהיות במעקב מסודר ע"י מומחה אא"ג</w:t>
      </w:r>
      <w:r w:rsidRPr="0087587C">
        <w:rPr>
          <w:rFonts w:ascii="Arial" w:hAnsi="Arial" w:cs="Arial"/>
          <w:rtl/>
          <w:lang w:bidi="he-IL"/>
        </w:rPr>
        <w:t>.</w:t>
      </w:r>
      <w:r w:rsidR="00055ED5">
        <w:rPr>
          <w:rFonts w:ascii="Arial" w:hAnsi="Arial" w:cs="Arial" w:hint="cs"/>
          <w:rtl/>
          <w:lang w:bidi="he-IL"/>
        </w:rPr>
        <w:t xml:space="preserve"> </w:t>
      </w:r>
      <w:r w:rsidR="008878E2" w:rsidRPr="0087587C">
        <w:rPr>
          <w:rFonts w:ascii="Arial" w:hAnsi="Arial" w:cs="Arial"/>
          <w:rtl/>
          <w:lang w:bidi="he-IL"/>
        </w:rPr>
        <w:t xml:space="preserve">מומלץ על </w:t>
      </w:r>
      <w:r w:rsidR="00B4147F" w:rsidRPr="0087587C">
        <w:rPr>
          <w:rFonts w:ascii="Arial" w:hAnsi="Arial" w:cs="Arial"/>
          <w:rtl/>
          <w:lang w:bidi="he-IL"/>
        </w:rPr>
        <w:t xml:space="preserve">מתן משאפי </w:t>
      </w:r>
      <w:r w:rsidR="005A6000" w:rsidRPr="0087587C">
        <w:rPr>
          <w:rFonts w:ascii="Arial" w:hAnsi="Arial" w:cs="Arial"/>
          <w:rtl/>
          <w:lang w:bidi="he-IL"/>
        </w:rPr>
        <w:t>סטרואידים לאף, שטיפ</w:t>
      </w:r>
      <w:r w:rsidRPr="0087587C">
        <w:rPr>
          <w:rFonts w:ascii="Arial" w:hAnsi="Arial" w:cs="Arial"/>
          <w:rtl/>
          <w:lang w:bidi="he-IL"/>
        </w:rPr>
        <w:t>ו</w:t>
      </w:r>
      <w:r w:rsidR="005A6000" w:rsidRPr="0087587C">
        <w:rPr>
          <w:rFonts w:ascii="Arial" w:hAnsi="Arial" w:cs="Arial"/>
          <w:rtl/>
          <w:lang w:bidi="he-IL"/>
        </w:rPr>
        <w:t>ת אף</w:t>
      </w:r>
      <w:r w:rsidR="00B94193">
        <w:rPr>
          <w:rFonts w:ascii="Arial" w:hAnsi="Arial" w:cs="Arial" w:hint="cs"/>
          <w:rtl/>
          <w:lang w:bidi="he-IL"/>
        </w:rPr>
        <w:t xml:space="preserve"> </w:t>
      </w:r>
      <w:r w:rsidR="005A6000" w:rsidRPr="0087587C">
        <w:rPr>
          <w:rFonts w:ascii="Arial" w:hAnsi="Arial" w:cs="Arial"/>
          <w:rtl/>
          <w:lang w:bidi="he-IL"/>
        </w:rPr>
        <w:t>ו</w:t>
      </w:r>
      <w:r w:rsidRPr="0087587C">
        <w:rPr>
          <w:rFonts w:ascii="Arial" w:hAnsi="Arial" w:cs="Arial"/>
          <w:rtl/>
          <w:lang w:bidi="he-IL"/>
        </w:rPr>
        <w:t xml:space="preserve">מתן אנטיביוטיקה לסירוגין </w:t>
      </w:r>
      <w:r w:rsidR="00F140B4">
        <w:rPr>
          <w:rFonts w:ascii="Arial" w:hAnsi="Arial" w:cs="Arial" w:hint="cs"/>
          <w:rtl/>
          <w:lang w:bidi="he-IL"/>
        </w:rPr>
        <w:t>ו</w:t>
      </w:r>
      <w:r w:rsidRPr="0087587C">
        <w:rPr>
          <w:rFonts w:ascii="Arial" w:hAnsi="Arial" w:cs="Arial"/>
          <w:rtl/>
          <w:lang w:bidi="he-IL"/>
        </w:rPr>
        <w:t xml:space="preserve">בעת התלקחות </w:t>
      </w:r>
      <w:r w:rsidR="00EC3DC7" w:rsidRPr="0087587C">
        <w:rPr>
          <w:rFonts w:ascii="Arial" w:hAnsi="Arial" w:cs="Arial"/>
          <w:rtl/>
          <w:lang w:bidi="he-IL"/>
        </w:rPr>
        <w:t xml:space="preserve">של </w:t>
      </w:r>
      <w:r w:rsidRPr="0087587C">
        <w:rPr>
          <w:rFonts w:ascii="Arial" w:hAnsi="Arial" w:cs="Arial"/>
          <w:rtl/>
          <w:lang w:bidi="he-IL"/>
        </w:rPr>
        <w:t xml:space="preserve">סינוסיטיס. במקרים קשים העמידים לטיפול </w:t>
      </w:r>
      <w:r w:rsidR="008878E2" w:rsidRPr="0087587C">
        <w:rPr>
          <w:rFonts w:ascii="Arial" w:hAnsi="Arial" w:cs="Arial"/>
          <w:rtl/>
          <w:lang w:bidi="he-IL"/>
        </w:rPr>
        <w:t xml:space="preserve">שמרני </w:t>
      </w:r>
      <w:r w:rsidRPr="0087587C">
        <w:rPr>
          <w:rFonts w:ascii="Arial" w:hAnsi="Arial" w:cs="Arial"/>
          <w:rtl/>
          <w:lang w:bidi="he-IL"/>
        </w:rPr>
        <w:t xml:space="preserve">מומלץ על ניתוח סינוסים אנדוסקופי. </w:t>
      </w:r>
    </w:p>
    <w:p w:rsidR="000463FC" w:rsidRPr="0087587C" w:rsidRDefault="000463FC" w:rsidP="006741BC">
      <w:pPr>
        <w:bidi/>
        <w:spacing w:line="480" w:lineRule="auto"/>
        <w:rPr>
          <w:rFonts w:ascii="Arial" w:hAnsi="Arial" w:cs="Arial"/>
          <w:rtl/>
          <w:lang w:bidi="he-IL"/>
        </w:rPr>
      </w:pPr>
    </w:p>
    <w:p w:rsidR="00467A67" w:rsidRPr="00467A67" w:rsidRDefault="00055B87" w:rsidP="00467A67">
      <w:pPr>
        <w:pStyle w:val="IntenseQuote"/>
        <w:bidi/>
        <w:rPr>
          <w:b/>
          <w:bCs/>
          <w:i w:val="0"/>
          <w:iCs w:val="0"/>
          <w:rtl/>
          <w:lang w:bidi="he-IL"/>
        </w:rPr>
      </w:pPr>
      <w:r w:rsidRPr="00467A67">
        <w:rPr>
          <w:b/>
          <w:bCs/>
          <w:i w:val="0"/>
          <w:iCs w:val="0"/>
          <w:rtl/>
          <w:lang w:bidi="he-IL"/>
        </w:rPr>
        <w:t xml:space="preserve">לסיכום: </w:t>
      </w:r>
    </w:p>
    <w:p w:rsidR="00460B44" w:rsidRDefault="00055B87" w:rsidP="00467A67">
      <w:pPr>
        <w:bidi/>
        <w:spacing w:line="480" w:lineRule="auto"/>
        <w:rPr>
          <w:rFonts w:ascii="Arial" w:hAnsi="Arial" w:cs="Arial"/>
          <w:rtl/>
          <w:lang w:bidi="he-IL"/>
        </w:rPr>
      </w:pPr>
      <w:r w:rsidRPr="0087587C">
        <w:rPr>
          <w:rFonts w:ascii="Arial" w:hAnsi="Arial" w:cs="Arial"/>
          <w:rtl/>
          <w:lang w:bidi="he-IL"/>
        </w:rPr>
        <w:t xml:space="preserve">חלו התפתחויות משמעותיות באמצעי האבחנה ל </w:t>
      </w:r>
      <w:r w:rsidRPr="0087587C">
        <w:rPr>
          <w:rFonts w:ascii="Arial" w:hAnsi="Arial" w:cs="Arial"/>
          <w:lang w:bidi="he-IL"/>
        </w:rPr>
        <w:t>PCD</w:t>
      </w:r>
      <w:r w:rsidRPr="0087587C">
        <w:rPr>
          <w:rFonts w:ascii="Arial" w:hAnsi="Arial" w:cs="Arial"/>
          <w:rtl/>
          <w:lang w:bidi="he-IL"/>
        </w:rPr>
        <w:t xml:space="preserve">. אמצעי המעקב והטיפול במחלה נגזרים ממחלת </w:t>
      </w:r>
      <w:r w:rsidRPr="0087587C">
        <w:rPr>
          <w:rFonts w:ascii="Arial" w:hAnsi="Arial" w:cs="Arial"/>
          <w:lang w:bidi="he-IL"/>
        </w:rPr>
        <w:t>CF</w:t>
      </w:r>
      <w:r w:rsidRPr="0087587C">
        <w:rPr>
          <w:rFonts w:ascii="Arial" w:hAnsi="Arial" w:cs="Arial"/>
          <w:rtl/>
          <w:lang w:bidi="he-IL"/>
        </w:rPr>
        <w:t>. מומלץ להפנות חולה לאבחון וטיפול באחד מהמרכזים</w:t>
      </w:r>
      <w:r w:rsidR="00C74092" w:rsidRPr="0087587C">
        <w:rPr>
          <w:rFonts w:ascii="Arial" w:hAnsi="Arial" w:cs="Arial"/>
          <w:rtl/>
          <w:lang w:bidi="he-IL"/>
        </w:rPr>
        <w:t xml:space="preserve"> המתמחים במחלת </w:t>
      </w:r>
      <w:r w:rsidR="00C74092" w:rsidRPr="0087587C">
        <w:rPr>
          <w:rFonts w:ascii="Arial" w:hAnsi="Arial" w:cs="Arial"/>
          <w:lang w:bidi="he-IL"/>
        </w:rPr>
        <w:t>PCD</w:t>
      </w:r>
      <w:r w:rsidRPr="0087587C">
        <w:rPr>
          <w:rFonts w:ascii="Arial" w:hAnsi="Arial" w:cs="Arial"/>
          <w:rtl/>
          <w:lang w:bidi="he-IL"/>
        </w:rPr>
        <w:t xml:space="preserve">. </w:t>
      </w:r>
    </w:p>
    <w:p w:rsidR="00460B44" w:rsidRPr="00D02BD9" w:rsidRDefault="00460B44">
      <w:pPr>
        <w:rPr>
          <w:rFonts w:ascii="Arial" w:hAnsi="Arial" w:cs="Arial"/>
          <w:rtl/>
          <w:lang w:val="en-US" w:bidi="he-IL"/>
        </w:rPr>
      </w:pPr>
      <w:r>
        <w:rPr>
          <w:rFonts w:ascii="Arial" w:hAnsi="Arial" w:cs="Arial"/>
          <w:rtl/>
          <w:lang w:bidi="he-IL"/>
        </w:rPr>
        <w:br w:type="page"/>
      </w:r>
    </w:p>
    <w:p w:rsidR="0018231A" w:rsidRDefault="00460B44" w:rsidP="009E581D">
      <w:pPr>
        <w:spacing w:line="480" w:lineRule="auto"/>
        <w:rPr>
          <w:rFonts w:ascii="Arial" w:hAnsi="Arial" w:cs="Arial"/>
          <w:lang w:bidi="he-IL"/>
        </w:rPr>
      </w:pPr>
      <w:r>
        <w:rPr>
          <w:rFonts w:ascii="Arial" w:hAnsi="Arial" w:cs="Arial"/>
          <w:lang w:bidi="he-IL"/>
        </w:rPr>
        <w:lastRenderedPageBreak/>
        <w:t>References</w:t>
      </w:r>
    </w:p>
    <w:p w:rsidR="0099263B" w:rsidRPr="0099263B" w:rsidRDefault="0099263B" w:rsidP="0099263B">
      <w:pPr>
        <w:spacing w:line="276" w:lineRule="auto"/>
        <w:rPr>
          <w:lang w:bidi="he-IL"/>
        </w:rPr>
      </w:pPr>
      <w:r w:rsidRPr="0099263B">
        <w:rPr>
          <w:lang w:bidi="he-IL"/>
        </w:rPr>
        <w:t xml:space="preserve">Altenburg J, de Graaff CS, Stienstra Y, Sloos JH, van Haren EH, Koppers RJ, van der Werf TS, Boersma WG. </w:t>
      </w:r>
      <w:hyperlink r:id="rId9" w:history="1">
        <w:r w:rsidRPr="0099263B">
          <w:rPr>
            <w:lang w:bidi="he-IL"/>
          </w:rPr>
          <w:t>Effect of azithromycin maintenance treatment on infectious exacerbations among patients with non-cystic fibrosis bronchiectasis: the BAT randomized controlled trial.</w:t>
        </w:r>
      </w:hyperlink>
      <w:r w:rsidRPr="0099263B">
        <w:rPr>
          <w:lang w:bidi="he-IL"/>
        </w:rPr>
        <w:t xml:space="preserve"> JAMA. 2013 Mar 27;309(12):1251-9</w:t>
      </w:r>
      <w:r>
        <w:rPr>
          <w:lang w:bidi="he-IL"/>
        </w:rPr>
        <w:t>.</w:t>
      </w:r>
    </w:p>
    <w:p w:rsidR="009E581D" w:rsidRPr="00734195" w:rsidRDefault="009E581D" w:rsidP="0099263B">
      <w:pPr>
        <w:spacing w:line="276" w:lineRule="auto"/>
        <w:rPr>
          <w:lang w:bidi="he-IL"/>
        </w:rPr>
      </w:pPr>
      <w:r w:rsidRPr="00734195">
        <w:rPr>
          <w:lang w:bidi="he-IL"/>
        </w:rPr>
        <w:t>Basu B, Brueckner M. Cilia multifunctional organelles at the center of vertebrate left–right asymmetry. Curr Top Dev Biol 2008;85:151–174.</w:t>
      </w:r>
    </w:p>
    <w:p w:rsidR="009E581D" w:rsidRDefault="009E581D" w:rsidP="0099263B">
      <w:pPr>
        <w:spacing w:line="276" w:lineRule="auto"/>
        <w:rPr>
          <w:lang w:bidi="he-IL"/>
        </w:rPr>
      </w:pPr>
      <w:r w:rsidRPr="00734195">
        <w:rPr>
          <w:lang w:bidi="he-IL"/>
        </w:rPr>
        <w:t>Brown DE, Pittman JE, Leigh MW, Fordham L, Davis SD. Early lung</w:t>
      </w:r>
      <w:r>
        <w:rPr>
          <w:lang w:bidi="he-IL"/>
        </w:rPr>
        <w:t xml:space="preserve"> </w:t>
      </w:r>
      <w:r w:rsidRPr="00734195">
        <w:rPr>
          <w:lang w:bidi="he-IL"/>
        </w:rPr>
        <w:t>disease in young children with primary ciliary dyskinesia. Pediatr</w:t>
      </w:r>
      <w:r>
        <w:rPr>
          <w:lang w:bidi="he-IL"/>
        </w:rPr>
        <w:t xml:space="preserve"> </w:t>
      </w:r>
      <w:r w:rsidRPr="00734195">
        <w:rPr>
          <w:lang w:bidi="he-IL"/>
        </w:rPr>
        <w:t>Pulmonol 2008;43:514–516.</w:t>
      </w:r>
    </w:p>
    <w:p w:rsidR="009E581D" w:rsidRDefault="009E581D" w:rsidP="0099263B">
      <w:pPr>
        <w:spacing w:line="276" w:lineRule="auto"/>
        <w:rPr>
          <w:lang w:bidi="he-IL"/>
        </w:rPr>
      </w:pPr>
      <w:r w:rsidRPr="00A22CC5">
        <w:rPr>
          <w:lang w:bidi="he-IL"/>
        </w:rPr>
        <w:t xml:space="preserve">BruecknerM. Heterotaxia, congenital heart disease, and primary </w:t>
      </w:r>
      <w:r>
        <w:rPr>
          <w:lang w:bidi="he-IL"/>
        </w:rPr>
        <w:t xml:space="preserve">Ciliary </w:t>
      </w:r>
      <w:r w:rsidRPr="00A22CC5">
        <w:rPr>
          <w:lang w:bidi="he-IL"/>
        </w:rPr>
        <w:t>dyskinesia [editorial]. Circulation 2007;115:2793–2795.</w:t>
      </w:r>
    </w:p>
    <w:p w:rsidR="009E581D" w:rsidRDefault="009E581D" w:rsidP="0099263B">
      <w:pPr>
        <w:spacing w:line="276" w:lineRule="auto"/>
        <w:rPr>
          <w:lang w:bidi="he-IL"/>
        </w:rPr>
      </w:pPr>
      <w:r w:rsidRPr="006D040A">
        <w:rPr>
          <w:lang w:bidi="he-IL"/>
        </w:rPr>
        <w:t>Bush A, Hogg C.</w:t>
      </w:r>
      <w:r>
        <w:rPr>
          <w:lang w:bidi="he-IL"/>
        </w:rPr>
        <w:t xml:space="preserve"> </w:t>
      </w:r>
      <w:r w:rsidRPr="006D040A">
        <w:rPr>
          <w:lang w:bidi="he-IL"/>
        </w:rPr>
        <w:t>Primary ciliary dyskinesia: recent advances in epidemiology, diagnosis, management and relationship with the expanding spectrum of ciliopathy.</w:t>
      </w:r>
      <w:r>
        <w:rPr>
          <w:lang w:bidi="he-IL"/>
        </w:rPr>
        <w:t xml:space="preserve"> </w:t>
      </w:r>
      <w:r w:rsidRPr="006D040A">
        <w:rPr>
          <w:lang w:bidi="he-IL"/>
        </w:rPr>
        <w:t>Expert Rev Respir Med. 2012 Dec;6(6):663-82.</w:t>
      </w:r>
    </w:p>
    <w:p w:rsidR="009E581D" w:rsidRPr="00A22CC5" w:rsidRDefault="009E581D" w:rsidP="0099263B">
      <w:pPr>
        <w:spacing w:line="276" w:lineRule="auto"/>
        <w:rPr>
          <w:lang w:bidi="he-IL"/>
        </w:rPr>
      </w:pPr>
      <w:r w:rsidRPr="00A22CC5">
        <w:rPr>
          <w:lang w:bidi="he-IL"/>
        </w:rPr>
        <w:t>Ellerman A, Bisgaard H. Longitudinal study of lung function in a cohort of</w:t>
      </w:r>
      <w:r>
        <w:rPr>
          <w:lang w:bidi="he-IL"/>
        </w:rPr>
        <w:t xml:space="preserve"> </w:t>
      </w:r>
      <w:r w:rsidRPr="00A22CC5">
        <w:rPr>
          <w:lang w:bidi="he-IL"/>
        </w:rPr>
        <w:t>primary ciliary dyskinesia. Eur Respir J 1997;10:2376–2379.</w:t>
      </w:r>
    </w:p>
    <w:p w:rsidR="009E581D" w:rsidRDefault="009E581D" w:rsidP="0099263B">
      <w:pPr>
        <w:spacing w:line="276" w:lineRule="auto"/>
        <w:rPr>
          <w:lang w:bidi="he-IL"/>
        </w:rPr>
      </w:pPr>
      <w:r w:rsidRPr="00A22CC5">
        <w:rPr>
          <w:lang w:bidi="he-IL"/>
        </w:rPr>
        <w:t>Engesaeth VG, Warner JO, Bush A. New associations of primary</w:t>
      </w:r>
      <w:r>
        <w:rPr>
          <w:lang w:bidi="he-IL"/>
        </w:rPr>
        <w:t xml:space="preserve"> </w:t>
      </w:r>
      <w:r w:rsidRPr="00A22CC5">
        <w:rPr>
          <w:lang w:bidi="he-IL"/>
        </w:rPr>
        <w:t>ciliary dyskinesia syndrome. Pediatr Pulmonol 1993;16:9–12.</w:t>
      </w:r>
    </w:p>
    <w:p w:rsidR="009E581D" w:rsidRDefault="009E581D" w:rsidP="0099263B">
      <w:pPr>
        <w:spacing w:line="276" w:lineRule="auto"/>
        <w:rPr>
          <w:lang w:bidi="he-IL"/>
        </w:rPr>
      </w:pPr>
      <w:r w:rsidRPr="00734195">
        <w:rPr>
          <w:lang w:bidi="he-IL"/>
        </w:rPr>
        <w:t>Ferkol T, Leigh M. Primary ciliary dyskinesia and newborn respiratory</w:t>
      </w:r>
      <w:r>
        <w:rPr>
          <w:lang w:bidi="he-IL"/>
        </w:rPr>
        <w:t xml:space="preserve"> </w:t>
      </w:r>
      <w:r w:rsidRPr="00734195">
        <w:rPr>
          <w:lang w:bidi="he-IL"/>
        </w:rPr>
        <w:t>distress. Semin Perinatol 2006;30:335–340.</w:t>
      </w:r>
    </w:p>
    <w:p w:rsidR="009E581D" w:rsidRPr="005D5FC3" w:rsidRDefault="009E581D" w:rsidP="0099263B">
      <w:pPr>
        <w:spacing w:line="276" w:lineRule="auto"/>
        <w:rPr>
          <w:lang w:bidi="he-IL"/>
        </w:rPr>
      </w:pPr>
      <w:r w:rsidRPr="005D5FC3">
        <w:rPr>
          <w:lang w:bidi="he-IL"/>
        </w:rPr>
        <w:t>Haworth CS, Foweraker JE, Wilkinson P, Kenyon RF, Bilton D.</w:t>
      </w:r>
      <w:r>
        <w:rPr>
          <w:lang w:bidi="he-IL"/>
        </w:rPr>
        <w:t xml:space="preserve"> </w:t>
      </w:r>
      <w:r w:rsidRPr="005D5FC3">
        <w:rPr>
          <w:lang w:bidi="he-IL"/>
        </w:rPr>
        <w:t>Inhaled Colistin in Patients with Bronchiectasis and Chronic Pseudomonas aeruginosa Infection.</w:t>
      </w:r>
      <w:r w:rsidRPr="00764119">
        <w:rPr>
          <w:lang w:bidi="he-IL"/>
        </w:rPr>
        <w:t xml:space="preserve"> </w:t>
      </w:r>
      <w:r w:rsidRPr="005D5FC3">
        <w:rPr>
          <w:lang w:bidi="he-IL"/>
        </w:rPr>
        <w:t>Am J Respir Crit Care Med. 2014 Apr 15;189(8):975-82.</w:t>
      </w:r>
    </w:p>
    <w:p w:rsidR="009E581D" w:rsidRDefault="009E581D" w:rsidP="0099263B">
      <w:pPr>
        <w:spacing w:line="276" w:lineRule="auto"/>
        <w:rPr>
          <w:lang w:bidi="he-IL"/>
        </w:rPr>
      </w:pPr>
      <w:r w:rsidRPr="00A22CC5">
        <w:rPr>
          <w:lang w:bidi="he-IL"/>
        </w:rPr>
        <w:t>Hellinckx J, Demedts M, De Boeck K. Primary ciliary dyskinesia:</w:t>
      </w:r>
      <w:r>
        <w:rPr>
          <w:lang w:bidi="he-IL"/>
        </w:rPr>
        <w:t xml:space="preserve"> </w:t>
      </w:r>
      <w:r w:rsidRPr="00A22CC5">
        <w:rPr>
          <w:lang w:bidi="he-IL"/>
        </w:rPr>
        <w:t>evolution of pulmonary function. Eur J Pediatr 1998;157:422–426.</w:t>
      </w:r>
    </w:p>
    <w:p w:rsidR="009E581D" w:rsidRDefault="009E581D" w:rsidP="0099263B">
      <w:pPr>
        <w:spacing w:line="276" w:lineRule="auto"/>
        <w:rPr>
          <w:lang w:bidi="he-IL"/>
        </w:rPr>
      </w:pPr>
      <w:r w:rsidRPr="00A22CC5">
        <w:rPr>
          <w:lang w:bidi="he-IL"/>
        </w:rPr>
        <w:t>Kellett F, Robert NM. Nebulised 7% hypertonic saline improves lung function</w:t>
      </w:r>
      <w:r>
        <w:rPr>
          <w:lang w:bidi="he-IL"/>
        </w:rPr>
        <w:t xml:space="preserve"> </w:t>
      </w:r>
      <w:r w:rsidRPr="00A22CC5">
        <w:rPr>
          <w:lang w:bidi="he-IL"/>
        </w:rPr>
        <w:t>and quality of life in bronchiectasis. Respir Med 2011;105:1831–1835.</w:t>
      </w:r>
    </w:p>
    <w:p w:rsidR="009E581D" w:rsidRDefault="009E581D" w:rsidP="0099263B">
      <w:pPr>
        <w:spacing w:line="276" w:lineRule="auto"/>
        <w:rPr>
          <w:lang w:bidi="he-IL"/>
        </w:rPr>
      </w:pPr>
      <w:r w:rsidRPr="00A22CC5">
        <w:rPr>
          <w:lang w:bidi="he-IL"/>
        </w:rPr>
        <w:t>Kennedy MP, Noone PG, Leigh MW, Zariwala MA, Minnix SL,</w:t>
      </w:r>
      <w:r>
        <w:rPr>
          <w:lang w:bidi="he-IL"/>
        </w:rPr>
        <w:t xml:space="preserve"> </w:t>
      </w:r>
      <w:r w:rsidRPr="00A22CC5">
        <w:rPr>
          <w:lang w:bidi="he-IL"/>
        </w:rPr>
        <w:t>Knowles MR, Molina PL. High-resolution CT of patients with primary</w:t>
      </w:r>
      <w:r>
        <w:rPr>
          <w:lang w:bidi="he-IL"/>
        </w:rPr>
        <w:t xml:space="preserve"> </w:t>
      </w:r>
      <w:r w:rsidRPr="00A22CC5">
        <w:rPr>
          <w:lang w:bidi="he-IL"/>
        </w:rPr>
        <w:t>ciliary dyskinesia. AJR Am J Roentgenol 2007;188:1232–1238.</w:t>
      </w:r>
    </w:p>
    <w:p w:rsidR="009E581D" w:rsidRDefault="009E581D" w:rsidP="0099263B">
      <w:pPr>
        <w:spacing w:line="276" w:lineRule="auto"/>
        <w:rPr>
          <w:lang w:bidi="he-IL"/>
        </w:rPr>
      </w:pPr>
      <w:r w:rsidRPr="00A22CC5">
        <w:rPr>
          <w:lang w:bidi="he-IL"/>
        </w:rPr>
        <w:t>Kennedy MP, Omran H, Leigh MW, Dell S, Morgan L, Molina PL,</w:t>
      </w:r>
      <w:r>
        <w:rPr>
          <w:lang w:bidi="he-IL"/>
        </w:rPr>
        <w:t xml:space="preserve"> </w:t>
      </w:r>
      <w:r w:rsidRPr="00A22CC5">
        <w:rPr>
          <w:lang w:bidi="he-IL"/>
        </w:rPr>
        <w:t>Robinson BV, Minnix SL, Olbrich H, Severin T, et al. Congenital heart</w:t>
      </w:r>
      <w:r>
        <w:rPr>
          <w:lang w:bidi="he-IL"/>
        </w:rPr>
        <w:t xml:space="preserve"> </w:t>
      </w:r>
      <w:r w:rsidRPr="00A22CC5">
        <w:rPr>
          <w:lang w:bidi="he-IL"/>
        </w:rPr>
        <w:t>disease and other heterotaxic defects in a large cohort of patients with</w:t>
      </w:r>
      <w:r>
        <w:rPr>
          <w:lang w:bidi="he-IL"/>
        </w:rPr>
        <w:t xml:space="preserve"> </w:t>
      </w:r>
      <w:r w:rsidRPr="00A22CC5">
        <w:rPr>
          <w:lang w:bidi="he-IL"/>
        </w:rPr>
        <w:t>primary ciliary dyskinesia. Circulation 2007;115:2814–2821.</w:t>
      </w:r>
    </w:p>
    <w:p w:rsidR="009E581D" w:rsidRPr="000D1C9C" w:rsidRDefault="009E581D" w:rsidP="0099263B">
      <w:pPr>
        <w:spacing w:line="276" w:lineRule="auto"/>
        <w:rPr>
          <w:lang w:bidi="he-IL"/>
        </w:rPr>
      </w:pPr>
      <w:r w:rsidRPr="000D1C9C">
        <w:rPr>
          <w:lang w:bidi="he-IL"/>
        </w:rPr>
        <w:t>Knowles MR, Daniels LA, Davis SD, Zariwala MA, Leigh MW.</w:t>
      </w:r>
      <w:r>
        <w:rPr>
          <w:lang w:bidi="he-IL"/>
        </w:rPr>
        <w:t xml:space="preserve">  </w:t>
      </w:r>
      <w:r w:rsidRPr="000D1C9C">
        <w:rPr>
          <w:lang w:bidi="he-IL"/>
        </w:rPr>
        <w:t>Primary ciliary dyskinesia. Recent advances in diagnostics, genetics, and characterization of clinical disease. Am J Respir Crit Care Med. 2013 Oct 15;188(8):913-22</w:t>
      </w:r>
      <w:r>
        <w:rPr>
          <w:lang w:bidi="he-IL"/>
        </w:rPr>
        <w:t>.</w:t>
      </w:r>
    </w:p>
    <w:p w:rsidR="009E581D" w:rsidRDefault="009E581D" w:rsidP="0099263B">
      <w:pPr>
        <w:spacing w:line="276" w:lineRule="auto"/>
        <w:rPr>
          <w:lang w:bidi="he-IL"/>
        </w:rPr>
      </w:pPr>
      <w:r w:rsidRPr="000D1C9C">
        <w:rPr>
          <w:lang w:bidi="he-IL"/>
        </w:rPr>
        <w:lastRenderedPageBreak/>
        <w:t xml:space="preserve">Leigh MW, Hazucha MJ, Chawla KK, </w:t>
      </w:r>
      <w:r>
        <w:rPr>
          <w:lang w:bidi="he-IL"/>
        </w:rPr>
        <w:t>et al.</w:t>
      </w:r>
      <w:r w:rsidRPr="000D1C9C">
        <w:rPr>
          <w:lang w:bidi="he-IL"/>
        </w:rPr>
        <w:t xml:space="preserve"> Standardizing nasal nitric oxide measurement as a test for primary ciliary dyskinesia. Ann Am Thorac Soc. 2013 Dec;10(6):574-81</w:t>
      </w:r>
      <w:r>
        <w:rPr>
          <w:lang w:bidi="he-IL"/>
        </w:rPr>
        <w:t>.</w:t>
      </w:r>
    </w:p>
    <w:p w:rsidR="009E581D" w:rsidRDefault="009E581D" w:rsidP="0099263B">
      <w:pPr>
        <w:spacing w:line="276" w:lineRule="auto"/>
        <w:rPr>
          <w:lang w:bidi="he-IL"/>
        </w:rPr>
      </w:pPr>
      <w:r w:rsidRPr="00A22CC5">
        <w:rPr>
          <w:lang w:bidi="he-IL"/>
        </w:rPr>
        <w:t>Leigh MW, O’Callaghan C, Knowles MR. The challenges of diagnosing</w:t>
      </w:r>
      <w:r>
        <w:rPr>
          <w:lang w:bidi="he-IL"/>
        </w:rPr>
        <w:t xml:space="preserve"> </w:t>
      </w:r>
      <w:r w:rsidRPr="00A22CC5">
        <w:rPr>
          <w:lang w:bidi="he-IL"/>
        </w:rPr>
        <w:t>primary ciliary dyskinesia. Proc Am Thorac Soc 2011;8:434–437.</w:t>
      </w:r>
    </w:p>
    <w:p w:rsidR="009E581D" w:rsidRPr="00734195" w:rsidRDefault="009E581D" w:rsidP="0099263B">
      <w:pPr>
        <w:spacing w:line="276" w:lineRule="auto"/>
        <w:rPr>
          <w:lang w:bidi="he-IL"/>
        </w:rPr>
      </w:pPr>
      <w:r w:rsidRPr="00734195">
        <w:rPr>
          <w:lang w:bidi="he-IL"/>
        </w:rPr>
        <w:t>Leigh MW, Shapiro AJ, Pittman JE, Davis DS, Lee H, Krischer J,</w:t>
      </w:r>
      <w:r>
        <w:rPr>
          <w:lang w:bidi="he-IL"/>
        </w:rPr>
        <w:t xml:space="preserve"> </w:t>
      </w:r>
      <w:r w:rsidRPr="00734195">
        <w:rPr>
          <w:lang w:bidi="he-IL"/>
        </w:rPr>
        <w:t>Ferkol TW, Atkinson JJ, Sagel SD, Rosenfeld M, et al. Definition</w:t>
      </w:r>
      <w:r>
        <w:rPr>
          <w:lang w:bidi="he-IL"/>
        </w:rPr>
        <w:t xml:space="preserve"> </w:t>
      </w:r>
      <w:r w:rsidRPr="00734195">
        <w:rPr>
          <w:lang w:bidi="he-IL"/>
        </w:rPr>
        <w:t>of clinical criteria for diagnosis for primary ciliary dyskinesia [abstract].</w:t>
      </w:r>
      <w:r>
        <w:rPr>
          <w:lang w:bidi="he-IL"/>
        </w:rPr>
        <w:t xml:space="preserve"> </w:t>
      </w:r>
      <w:r w:rsidRPr="00734195">
        <w:rPr>
          <w:lang w:bidi="he-IL"/>
        </w:rPr>
        <w:t>Am J Respir Crit Care Med 2012;185:A2483.</w:t>
      </w:r>
    </w:p>
    <w:p w:rsidR="009E581D" w:rsidRPr="00A22CC5" w:rsidRDefault="009E581D" w:rsidP="0099263B">
      <w:pPr>
        <w:spacing w:line="276" w:lineRule="auto"/>
        <w:rPr>
          <w:lang w:bidi="he-IL"/>
        </w:rPr>
      </w:pPr>
      <w:r w:rsidRPr="00A22CC5">
        <w:rPr>
          <w:lang w:bidi="he-IL"/>
        </w:rPr>
        <w:t>Maglione M, Bush A, Montella S, Mollica C, Manna A, Esposito A,</w:t>
      </w:r>
      <w:r>
        <w:rPr>
          <w:lang w:bidi="he-IL"/>
        </w:rPr>
        <w:t xml:space="preserve"> </w:t>
      </w:r>
      <w:r w:rsidRPr="00A22CC5">
        <w:rPr>
          <w:lang w:bidi="he-IL"/>
        </w:rPr>
        <w:t>Santamaria F. Progression of lung disease in primary ciliary dyskinesia:</w:t>
      </w:r>
      <w:r>
        <w:rPr>
          <w:lang w:bidi="he-IL"/>
        </w:rPr>
        <w:t xml:space="preserve"> </w:t>
      </w:r>
      <w:r w:rsidRPr="00A22CC5">
        <w:rPr>
          <w:lang w:bidi="he-IL"/>
        </w:rPr>
        <w:t>is spirometry less accurate than CT? Pediatr Pulmonol 2012;47:498–504.</w:t>
      </w:r>
    </w:p>
    <w:p w:rsidR="009E581D" w:rsidRPr="00A22CC5" w:rsidRDefault="009E581D" w:rsidP="0099263B">
      <w:pPr>
        <w:spacing w:line="276" w:lineRule="auto"/>
        <w:rPr>
          <w:lang w:bidi="he-IL"/>
        </w:rPr>
      </w:pPr>
      <w:r w:rsidRPr="00A22CC5">
        <w:rPr>
          <w:lang w:bidi="he-IL"/>
        </w:rPr>
        <w:t>Marthin JK, Petersen N, Skovgaard LT, Nielsen KG. Lung function in</w:t>
      </w:r>
      <w:r>
        <w:rPr>
          <w:lang w:bidi="he-IL"/>
        </w:rPr>
        <w:t xml:space="preserve"> </w:t>
      </w:r>
      <w:r w:rsidRPr="00A22CC5">
        <w:rPr>
          <w:lang w:bidi="he-IL"/>
        </w:rPr>
        <w:t>patients with primary ciliary dyskinesia: a cross-sectional and 3-decade</w:t>
      </w:r>
      <w:r>
        <w:rPr>
          <w:lang w:bidi="he-IL"/>
        </w:rPr>
        <w:t xml:space="preserve"> </w:t>
      </w:r>
      <w:r w:rsidRPr="00A22CC5">
        <w:rPr>
          <w:lang w:bidi="he-IL"/>
        </w:rPr>
        <w:t>longitudinal study. Am J Respir Crit Care Med 2010;181:1262–1268.</w:t>
      </w:r>
    </w:p>
    <w:p w:rsidR="009E581D" w:rsidRDefault="009E581D" w:rsidP="0099263B">
      <w:pPr>
        <w:spacing w:line="276" w:lineRule="auto"/>
        <w:rPr>
          <w:lang w:bidi="he-IL"/>
        </w:rPr>
      </w:pPr>
      <w:r w:rsidRPr="00A22CC5">
        <w:rPr>
          <w:lang w:bidi="he-IL"/>
        </w:rPr>
        <w:t>Olin JT, Burns K, Carson JL, Metjian H, Atkinson JJ, Davis SD, Dell</w:t>
      </w:r>
      <w:r>
        <w:rPr>
          <w:lang w:bidi="he-IL"/>
        </w:rPr>
        <w:t xml:space="preserve"> </w:t>
      </w:r>
      <w:r w:rsidRPr="00A22CC5">
        <w:rPr>
          <w:lang w:bidi="he-IL"/>
        </w:rPr>
        <w:t>SD, Ferkol TW, Milla CE, Olivier KN, et al.; Genetic Disorders of</w:t>
      </w:r>
      <w:r>
        <w:rPr>
          <w:lang w:bidi="he-IL"/>
        </w:rPr>
        <w:t xml:space="preserve"> </w:t>
      </w:r>
      <w:r w:rsidRPr="00A22CC5">
        <w:rPr>
          <w:lang w:bidi="he-IL"/>
        </w:rPr>
        <w:t>Mucociliary Clearance Consortium. Diagnostic yield of nasal scrape</w:t>
      </w:r>
      <w:r>
        <w:rPr>
          <w:lang w:bidi="he-IL"/>
        </w:rPr>
        <w:t xml:space="preserve"> </w:t>
      </w:r>
      <w:r w:rsidRPr="00A22CC5">
        <w:rPr>
          <w:lang w:bidi="he-IL"/>
        </w:rPr>
        <w:t>biopsies in primary ciliary dyskinesia: a multicenter experience.</w:t>
      </w:r>
      <w:r>
        <w:rPr>
          <w:lang w:bidi="he-IL"/>
        </w:rPr>
        <w:t xml:space="preserve"> </w:t>
      </w:r>
      <w:r w:rsidRPr="00A22CC5">
        <w:rPr>
          <w:lang w:bidi="he-IL"/>
        </w:rPr>
        <w:t>Pediatr Pulmonol 2011;46:483–488.</w:t>
      </w:r>
    </w:p>
    <w:p w:rsidR="009E581D" w:rsidRPr="00734195" w:rsidRDefault="009E581D" w:rsidP="0099263B">
      <w:pPr>
        <w:spacing w:line="276" w:lineRule="auto"/>
        <w:rPr>
          <w:lang w:bidi="he-IL"/>
        </w:rPr>
      </w:pPr>
      <w:r w:rsidRPr="00734195">
        <w:rPr>
          <w:lang w:bidi="he-IL"/>
        </w:rPr>
        <w:t>Sagel SD, Davis SD, Campisi P, Dell SD. Update of respiratory tract</w:t>
      </w:r>
      <w:r>
        <w:rPr>
          <w:lang w:bidi="he-IL"/>
        </w:rPr>
        <w:t xml:space="preserve"> </w:t>
      </w:r>
      <w:r w:rsidRPr="00734195">
        <w:rPr>
          <w:lang w:bidi="he-IL"/>
        </w:rPr>
        <w:t>disease in children with primary ciliary dyskinesia. Proc Am Thorac</w:t>
      </w:r>
      <w:r>
        <w:rPr>
          <w:lang w:bidi="he-IL"/>
        </w:rPr>
        <w:t xml:space="preserve"> </w:t>
      </w:r>
      <w:r w:rsidRPr="00734195">
        <w:rPr>
          <w:lang w:bidi="he-IL"/>
        </w:rPr>
        <w:t>Soc 2011;8:438–443.</w:t>
      </w:r>
    </w:p>
    <w:p w:rsidR="009E581D" w:rsidRDefault="009E581D" w:rsidP="0099263B">
      <w:pPr>
        <w:spacing w:line="276" w:lineRule="auto"/>
        <w:rPr>
          <w:lang w:bidi="he-IL"/>
        </w:rPr>
      </w:pPr>
      <w:r w:rsidRPr="006D040A">
        <w:rPr>
          <w:lang w:bidi="he-IL"/>
        </w:rPr>
        <w:t xml:space="preserve">Shapiro AJ, Davis SD, Ferkol T, </w:t>
      </w:r>
      <w:r>
        <w:rPr>
          <w:lang w:bidi="he-IL"/>
        </w:rPr>
        <w:t>et al</w:t>
      </w:r>
      <w:r w:rsidRPr="006D040A">
        <w:rPr>
          <w:lang w:bidi="he-IL"/>
        </w:rPr>
        <w:t>.</w:t>
      </w:r>
      <w:r>
        <w:rPr>
          <w:lang w:bidi="he-IL"/>
        </w:rPr>
        <w:t xml:space="preserve"> </w:t>
      </w:r>
      <w:r w:rsidRPr="006D040A">
        <w:rPr>
          <w:lang w:bidi="he-IL"/>
        </w:rPr>
        <w:t>Laterality Defects other than Situs Inversus Totalis in Primary Ciliary Dyskinesia: Insights into Situs Ambiguus and Heterotaxy.</w:t>
      </w:r>
      <w:r w:rsidRPr="000D1C9C">
        <w:rPr>
          <w:lang w:bidi="he-IL"/>
        </w:rPr>
        <w:t xml:space="preserve"> </w:t>
      </w:r>
      <w:r w:rsidRPr="006D040A">
        <w:rPr>
          <w:lang w:bidi="he-IL"/>
        </w:rPr>
        <w:t>Chest. 2014 Feb 27. doi: 10.1378/chest.13-1704</w:t>
      </w:r>
      <w:r>
        <w:rPr>
          <w:lang w:bidi="he-IL"/>
        </w:rPr>
        <w:t>.</w:t>
      </w:r>
    </w:p>
    <w:p w:rsidR="009E581D" w:rsidRDefault="009E581D" w:rsidP="0099263B">
      <w:pPr>
        <w:spacing w:line="276" w:lineRule="auto"/>
        <w:rPr>
          <w:lang w:bidi="he-IL"/>
        </w:rPr>
      </w:pPr>
      <w:r w:rsidRPr="00A22CC5">
        <w:rPr>
          <w:lang w:bidi="he-IL"/>
        </w:rPr>
        <w:t>Swisher M, Jonas R, Tian X, Lee ES, Lo CW, Leatherbury L. Increased</w:t>
      </w:r>
      <w:r>
        <w:rPr>
          <w:lang w:bidi="he-IL"/>
        </w:rPr>
        <w:t xml:space="preserve"> </w:t>
      </w:r>
      <w:r w:rsidRPr="00A22CC5">
        <w:rPr>
          <w:lang w:bidi="he-IL"/>
        </w:rPr>
        <w:t>postoperative and respiratory complications in patients with congenital</w:t>
      </w:r>
      <w:r>
        <w:rPr>
          <w:lang w:bidi="he-IL"/>
        </w:rPr>
        <w:t xml:space="preserve"> </w:t>
      </w:r>
      <w:r w:rsidRPr="00A22CC5">
        <w:rPr>
          <w:lang w:bidi="he-IL"/>
        </w:rPr>
        <w:t>heart disease associated with heterotaxy. J Thorac Cardiovasc Surg</w:t>
      </w:r>
      <w:r>
        <w:rPr>
          <w:lang w:bidi="he-IL"/>
        </w:rPr>
        <w:t xml:space="preserve"> </w:t>
      </w:r>
      <w:r w:rsidRPr="00A22CC5">
        <w:rPr>
          <w:lang w:bidi="he-IL"/>
        </w:rPr>
        <w:t>2011;141:637–644.e1–e3.</w:t>
      </w:r>
    </w:p>
    <w:p w:rsidR="001953C0" w:rsidRPr="0099263B" w:rsidRDefault="001953C0" w:rsidP="0099263B">
      <w:pPr>
        <w:spacing w:line="276" w:lineRule="auto"/>
        <w:rPr>
          <w:lang w:bidi="he-IL"/>
        </w:rPr>
      </w:pPr>
      <w:r w:rsidRPr="0099263B">
        <w:rPr>
          <w:lang w:bidi="he-IL"/>
        </w:rPr>
        <w:t xml:space="preserve">Wong C, Jayaram L, Karalus N, Eaton T, Tong C, Hockey H, Milne D, Fergusson W, Tuffery C, Sexton P, Storey L, Ashton T. </w:t>
      </w:r>
      <w:hyperlink r:id="rId10" w:history="1">
        <w:r w:rsidRPr="0099263B">
          <w:t>Azithromycin for prevention of exacerbations in non-cystic fibrosis bronchiectasis (EMBRACE): a randomised, double-blind, placebo-controlled trial.</w:t>
        </w:r>
      </w:hyperlink>
      <w:r w:rsidRPr="0099263B">
        <w:rPr>
          <w:lang w:bidi="he-IL"/>
        </w:rPr>
        <w:t xml:space="preserve"> Lancet. 2012 Aug 18;380(9842):660-7. </w:t>
      </w:r>
    </w:p>
    <w:p w:rsidR="001953C0" w:rsidRPr="001953C0" w:rsidRDefault="001953C0" w:rsidP="001953C0">
      <w:pPr>
        <w:spacing w:line="480" w:lineRule="auto"/>
        <w:rPr>
          <w:rFonts w:ascii="Arial" w:hAnsi="Arial" w:cs="Arial"/>
          <w:lang w:bidi="he-IL"/>
        </w:rPr>
      </w:pPr>
    </w:p>
    <w:p w:rsidR="00460B44" w:rsidRPr="0087587C" w:rsidRDefault="00460B44" w:rsidP="009E581D">
      <w:pPr>
        <w:spacing w:line="480" w:lineRule="auto"/>
        <w:rPr>
          <w:rFonts w:ascii="Arial" w:hAnsi="Arial" w:cs="Arial"/>
          <w:rtl/>
          <w:lang w:bidi="he-IL"/>
        </w:rPr>
      </w:pPr>
    </w:p>
    <w:sectPr w:rsidR="00460B44" w:rsidRPr="0087587C" w:rsidSect="004F008F">
      <w:footerReference w:type="default" r:id="rId11"/>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133" w:rsidRDefault="006B0133" w:rsidP="00E92D32">
      <w:pPr>
        <w:spacing w:after="0" w:line="240" w:lineRule="auto"/>
      </w:pPr>
      <w:r>
        <w:separator/>
      </w:r>
    </w:p>
  </w:endnote>
  <w:endnote w:type="continuationSeparator" w:id="0">
    <w:p w:rsidR="006B0133" w:rsidRDefault="006B0133" w:rsidP="00E92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449888708"/>
      <w:docPartObj>
        <w:docPartGallery w:val="Page Numbers (Bottom of Page)"/>
        <w:docPartUnique/>
      </w:docPartObj>
    </w:sdtPr>
    <w:sdtEndPr>
      <w:rPr>
        <w:noProof/>
        <w:lang w:val="he-IL"/>
      </w:rPr>
    </w:sdtEndPr>
    <w:sdtContent>
      <w:p w:rsidR="00C41747" w:rsidRDefault="00EF7A6B">
        <w:pPr>
          <w:pStyle w:val="Footer"/>
          <w:jc w:val="center"/>
        </w:pPr>
        <w:r>
          <w:rPr>
            <w:lang w:val="en-US"/>
          </w:rPr>
          <w:fldChar w:fldCharType="begin"/>
        </w:r>
        <w:r w:rsidR="00C41747">
          <w:instrText xml:space="preserve"> PAGE   \* MERGEFORMAT </w:instrText>
        </w:r>
        <w:r>
          <w:rPr>
            <w:lang w:val="en-US"/>
          </w:rPr>
          <w:fldChar w:fldCharType="separate"/>
        </w:r>
        <w:r w:rsidR="005466E7" w:rsidRPr="005466E7">
          <w:rPr>
            <w:rFonts w:cs="Calibri"/>
            <w:noProof/>
            <w:lang w:val="he-IL" w:bidi="he-IL"/>
          </w:rPr>
          <w:t>3</w:t>
        </w:r>
        <w:r>
          <w:rPr>
            <w:noProof/>
            <w:lang w:val="he-IL"/>
          </w:rPr>
          <w:fldChar w:fldCharType="end"/>
        </w:r>
      </w:p>
    </w:sdtContent>
  </w:sdt>
  <w:p w:rsidR="00C41747" w:rsidRDefault="00C417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133" w:rsidRDefault="006B0133" w:rsidP="00E92D32">
      <w:pPr>
        <w:spacing w:after="0" w:line="240" w:lineRule="auto"/>
      </w:pPr>
      <w:r>
        <w:separator/>
      </w:r>
    </w:p>
  </w:footnote>
  <w:footnote w:type="continuationSeparator" w:id="0">
    <w:p w:rsidR="006B0133" w:rsidRDefault="006B0133" w:rsidP="00E92D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0F47C4"/>
    <w:multiLevelType w:val="hybridMultilevel"/>
    <w:tmpl w:val="C34AA6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000"/>
    <w:rsid w:val="0001059D"/>
    <w:rsid w:val="000236FC"/>
    <w:rsid w:val="00023F99"/>
    <w:rsid w:val="000463FC"/>
    <w:rsid w:val="00055B87"/>
    <w:rsid w:val="00055ED5"/>
    <w:rsid w:val="000679E7"/>
    <w:rsid w:val="00073311"/>
    <w:rsid w:val="00091E4C"/>
    <w:rsid w:val="000A0EFE"/>
    <w:rsid w:val="000A40E6"/>
    <w:rsid w:val="000B7D0C"/>
    <w:rsid w:val="000F033D"/>
    <w:rsid w:val="001523D9"/>
    <w:rsid w:val="001722DA"/>
    <w:rsid w:val="001770B5"/>
    <w:rsid w:val="0018231A"/>
    <w:rsid w:val="00187A04"/>
    <w:rsid w:val="00194D7E"/>
    <w:rsid w:val="001953C0"/>
    <w:rsid w:val="001A3D16"/>
    <w:rsid w:val="001B6C0E"/>
    <w:rsid w:val="001C0EF9"/>
    <w:rsid w:val="001E203E"/>
    <w:rsid w:val="001E3EF7"/>
    <w:rsid w:val="001E774F"/>
    <w:rsid w:val="002052C9"/>
    <w:rsid w:val="002201FA"/>
    <w:rsid w:val="00231A87"/>
    <w:rsid w:val="00242972"/>
    <w:rsid w:val="002459AC"/>
    <w:rsid w:val="00246FE4"/>
    <w:rsid w:val="002515E4"/>
    <w:rsid w:val="00251C9F"/>
    <w:rsid w:val="00262C43"/>
    <w:rsid w:val="0026318B"/>
    <w:rsid w:val="0026761D"/>
    <w:rsid w:val="00270424"/>
    <w:rsid w:val="00273043"/>
    <w:rsid w:val="0027617B"/>
    <w:rsid w:val="00285CD3"/>
    <w:rsid w:val="002926D3"/>
    <w:rsid w:val="002A2003"/>
    <w:rsid w:val="002D74A2"/>
    <w:rsid w:val="00314EE7"/>
    <w:rsid w:val="00316E62"/>
    <w:rsid w:val="003662F6"/>
    <w:rsid w:val="003E2011"/>
    <w:rsid w:val="003E29BE"/>
    <w:rsid w:val="003F79BA"/>
    <w:rsid w:val="00400BAF"/>
    <w:rsid w:val="00404A4A"/>
    <w:rsid w:val="00406AE7"/>
    <w:rsid w:val="00443C3B"/>
    <w:rsid w:val="00460B44"/>
    <w:rsid w:val="00461C1B"/>
    <w:rsid w:val="00467A67"/>
    <w:rsid w:val="004B1CC1"/>
    <w:rsid w:val="004B3617"/>
    <w:rsid w:val="004D32A6"/>
    <w:rsid w:val="004E100F"/>
    <w:rsid w:val="004E730D"/>
    <w:rsid w:val="004F008F"/>
    <w:rsid w:val="004F5CCD"/>
    <w:rsid w:val="00514CA9"/>
    <w:rsid w:val="005274BB"/>
    <w:rsid w:val="00534889"/>
    <w:rsid w:val="005442DB"/>
    <w:rsid w:val="005466E7"/>
    <w:rsid w:val="00547309"/>
    <w:rsid w:val="0057323D"/>
    <w:rsid w:val="00574150"/>
    <w:rsid w:val="005774F6"/>
    <w:rsid w:val="00591DA1"/>
    <w:rsid w:val="005A6000"/>
    <w:rsid w:val="005A724C"/>
    <w:rsid w:val="005B1859"/>
    <w:rsid w:val="005E57DA"/>
    <w:rsid w:val="005F4233"/>
    <w:rsid w:val="00603391"/>
    <w:rsid w:val="006121EB"/>
    <w:rsid w:val="0061437F"/>
    <w:rsid w:val="00631F75"/>
    <w:rsid w:val="006403A8"/>
    <w:rsid w:val="00662391"/>
    <w:rsid w:val="006651DF"/>
    <w:rsid w:val="0067264C"/>
    <w:rsid w:val="006741BC"/>
    <w:rsid w:val="00692C30"/>
    <w:rsid w:val="00693E10"/>
    <w:rsid w:val="006B0133"/>
    <w:rsid w:val="006B1361"/>
    <w:rsid w:val="006C2C6F"/>
    <w:rsid w:val="006C518D"/>
    <w:rsid w:val="006E2671"/>
    <w:rsid w:val="006E7CCA"/>
    <w:rsid w:val="006F069A"/>
    <w:rsid w:val="006F1320"/>
    <w:rsid w:val="006F23BE"/>
    <w:rsid w:val="007045C1"/>
    <w:rsid w:val="00713CF6"/>
    <w:rsid w:val="0076609C"/>
    <w:rsid w:val="00771C17"/>
    <w:rsid w:val="00771E32"/>
    <w:rsid w:val="007D7721"/>
    <w:rsid w:val="007E4D30"/>
    <w:rsid w:val="008074B3"/>
    <w:rsid w:val="00815174"/>
    <w:rsid w:val="00831EA9"/>
    <w:rsid w:val="00831FF8"/>
    <w:rsid w:val="00843DEF"/>
    <w:rsid w:val="00853AF8"/>
    <w:rsid w:val="0087587C"/>
    <w:rsid w:val="008878E2"/>
    <w:rsid w:val="008A004A"/>
    <w:rsid w:val="008E246E"/>
    <w:rsid w:val="00912A67"/>
    <w:rsid w:val="009131ED"/>
    <w:rsid w:val="00965A1C"/>
    <w:rsid w:val="0097103C"/>
    <w:rsid w:val="00971330"/>
    <w:rsid w:val="0098375F"/>
    <w:rsid w:val="0099263B"/>
    <w:rsid w:val="00997484"/>
    <w:rsid w:val="009A5704"/>
    <w:rsid w:val="009D11BC"/>
    <w:rsid w:val="009D1F8E"/>
    <w:rsid w:val="009D6A17"/>
    <w:rsid w:val="009E108C"/>
    <w:rsid w:val="009E3A8E"/>
    <w:rsid w:val="009E581D"/>
    <w:rsid w:val="00A14915"/>
    <w:rsid w:val="00A53439"/>
    <w:rsid w:val="00A5553C"/>
    <w:rsid w:val="00A620CC"/>
    <w:rsid w:val="00A67366"/>
    <w:rsid w:val="00A941FD"/>
    <w:rsid w:val="00AA4B73"/>
    <w:rsid w:val="00AB07D0"/>
    <w:rsid w:val="00AC3BDD"/>
    <w:rsid w:val="00AE071F"/>
    <w:rsid w:val="00AE3893"/>
    <w:rsid w:val="00B21A5A"/>
    <w:rsid w:val="00B25759"/>
    <w:rsid w:val="00B4147F"/>
    <w:rsid w:val="00B4749B"/>
    <w:rsid w:val="00B50570"/>
    <w:rsid w:val="00B5769F"/>
    <w:rsid w:val="00B90DDF"/>
    <w:rsid w:val="00B94193"/>
    <w:rsid w:val="00BB3857"/>
    <w:rsid w:val="00BC6CA0"/>
    <w:rsid w:val="00BD0E32"/>
    <w:rsid w:val="00BE28CF"/>
    <w:rsid w:val="00BE291A"/>
    <w:rsid w:val="00BF6B1E"/>
    <w:rsid w:val="00BF7BC4"/>
    <w:rsid w:val="00C07250"/>
    <w:rsid w:val="00C16827"/>
    <w:rsid w:val="00C2192B"/>
    <w:rsid w:val="00C41747"/>
    <w:rsid w:val="00C74092"/>
    <w:rsid w:val="00C77401"/>
    <w:rsid w:val="00C80725"/>
    <w:rsid w:val="00C92AAE"/>
    <w:rsid w:val="00CA6C5A"/>
    <w:rsid w:val="00CD4992"/>
    <w:rsid w:val="00CE3A83"/>
    <w:rsid w:val="00CE6E71"/>
    <w:rsid w:val="00CF4331"/>
    <w:rsid w:val="00D026F6"/>
    <w:rsid w:val="00D02BD9"/>
    <w:rsid w:val="00D45AA2"/>
    <w:rsid w:val="00D706FF"/>
    <w:rsid w:val="00D9630B"/>
    <w:rsid w:val="00DB1BB6"/>
    <w:rsid w:val="00DB2522"/>
    <w:rsid w:val="00DB4DB6"/>
    <w:rsid w:val="00DD1EA8"/>
    <w:rsid w:val="00DE36B4"/>
    <w:rsid w:val="00E05579"/>
    <w:rsid w:val="00E12141"/>
    <w:rsid w:val="00E1320B"/>
    <w:rsid w:val="00E27558"/>
    <w:rsid w:val="00E27870"/>
    <w:rsid w:val="00E33AF9"/>
    <w:rsid w:val="00E53BFC"/>
    <w:rsid w:val="00E92D32"/>
    <w:rsid w:val="00EC3DC7"/>
    <w:rsid w:val="00ED05EE"/>
    <w:rsid w:val="00EF7A6B"/>
    <w:rsid w:val="00F00739"/>
    <w:rsid w:val="00F05AF8"/>
    <w:rsid w:val="00F10A9E"/>
    <w:rsid w:val="00F111CA"/>
    <w:rsid w:val="00F140B4"/>
    <w:rsid w:val="00F148CA"/>
    <w:rsid w:val="00F31897"/>
    <w:rsid w:val="00FA15E9"/>
    <w:rsid w:val="00FB269B"/>
    <w:rsid w:val="00FC568A"/>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890897-C605-4556-B39D-CB148636C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4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D3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92D32"/>
  </w:style>
  <w:style w:type="paragraph" w:styleId="Footer">
    <w:name w:val="footer"/>
    <w:basedOn w:val="Normal"/>
    <w:link w:val="FooterChar"/>
    <w:uiPriority w:val="99"/>
    <w:unhideWhenUsed/>
    <w:rsid w:val="00E92D3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92D32"/>
  </w:style>
  <w:style w:type="character" w:customStyle="1" w:styleId="highlight1">
    <w:name w:val="highlight1"/>
    <w:basedOn w:val="DefaultParagraphFont"/>
    <w:rsid w:val="00C16827"/>
    <w:rPr>
      <w:shd w:val="clear" w:color="auto" w:fill="F2F5F8"/>
    </w:rPr>
  </w:style>
  <w:style w:type="character" w:styleId="PlaceholderText">
    <w:name w:val="Placeholder Text"/>
    <w:basedOn w:val="DefaultParagraphFont"/>
    <w:uiPriority w:val="99"/>
    <w:semiHidden/>
    <w:rsid w:val="00C16827"/>
    <w:rPr>
      <w:color w:val="808080"/>
    </w:rPr>
  </w:style>
  <w:style w:type="paragraph" w:styleId="BalloonText">
    <w:name w:val="Balloon Text"/>
    <w:basedOn w:val="Normal"/>
    <w:link w:val="BalloonTextChar"/>
    <w:uiPriority w:val="99"/>
    <w:semiHidden/>
    <w:unhideWhenUsed/>
    <w:rsid w:val="004F5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CCD"/>
    <w:rPr>
      <w:rFonts w:ascii="Segoe UI" w:hAnsi="Segoe UI" w:cs="Segoe UI"/>
      <w:sz w:val="18"/>
      <w:szCs w:val="18"/>
    </w:rPr>
  </w:style>
  <w:style w:type="paragraph" w:styleId="ListParagraph">
    <w:name w:val="List Paragraph"/>
    <w:basedOn w:val="Normal"/>
    <w:uiPriority w:val="34"/>
    <w:qFormat/>
    <w:rsid w:val="00A67366"/>
    <w:pPr>
      <w:ind w:left="720"/>
      <w:contextualSpacing/>
    </w:pPr>
  </w:style>
  <w:style w:type="paragraph" w:styleId="NoSpacing">
    <w:name w:val="No Spacing"/>
    <w:link w:val="NoSpacingChar"/>
    <w:uiPriority w:val="1"/>
    <w:qFormat/>
    <w:rsid w:val="004F008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F008F"/>
    <w:rPr>
      <w:rFonts w:eastAsiaTheme="minorEastAsia"/>
      <w:lang w:val="en-US"/>
    </w:rPr>
  </w:style>
  <w:style w:type="paragraph" w:styleId="IntenseQuote">
    <w:name w:val="Intense Quote"/>
    <w:basedOn w:val="Normal"/>
    <w:next w:val="Normal"/>
    <w:link w:val="IntenseQuoteChar"/>
    <w:uiPriority w:val="30"/>
    <w:qFormat/>
    <w:rsid w:val="00467A6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67A67"/>
    <w:rPr>
      <w:i/>
      <w:iCs/>
      <w:color w:val="5B9BD5" w:themeColor="accent1"/>
    </w:rPr>
  </w:style>
  <w:style w:type="character" w:styleId="Hyperlink">
    <w:name w:val="Hyperlink"/>
    <w:basedOn w:val="DefaultParagraphFont"/>
    <w:uiPriority w:val="99"/>
    <w:unhideWhenUsed/>
    <w:rsid w:val="001953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636928">
      <w:bodyDiv w:val="1"/>
      <w:marLeft w:val="0"/>
      <w:marRight w:val="0"/>
      <w:marTop w:val="0"/>
      <w:marBottom w:val="0"/>
      <w:divBdr>
        <w:top w:val="none" w:sz="0" w:space="0" w:color="auto"/>
        <w:left w:val="none" w:sz="0" w:space="0" w:color="auto"/>
        <w:bottom w:val="none" w:sz="0" w:space="0" w:color="auto"/>
        <w:right w:val="none" w:sz="0" w:space="0" w:color="auto"/>
      </w:divBdr>
      <w:divsChild>
        <w:div w:id="1891768592">
          <w:marLeft w:val="0"/>
          <w:marRight w:val="0"/>
          <w:marTop w:val="34"/>
          <w:marBottom w:val="34"/>
          <w:divBdr>
            <w:top w:val="none" w:sz="0" w:space="0" w:color="auto"/>
            <w:left w:val="none" w:sz="0" w:space="0" w:color="auto"/>
            <w:bottom w:val="none" w:sz="0" w:space="0" w:color="auto"/>
            <w:right w:val="none" w:sz="0" w:space="0" w:color="auto"/>
          </w:divBdr>
        </w:div>
      </w:divsChild>
    </w:div>
    <w:div w:id="1021199239">
      <w:bodyDiv w:val="1"/>
      <w:marLeft w:val="0"/>
      <w:marRight w:val="0"/>
      <w:marTop w:val="0"/>
      <w:marBottom w:val="0"/>
      <w:divBdr>
        <w:top w:val="none" w:sz="0" w:space="0" w:color="auto"/>
        <w:left w:val="none" w:sz="0" w:space="0" w:color="auto"/>
        <w:bottom w:val="none" w:sz="0" w:space="0" w:color="auto"/>
        <w:right w:val="none" w:sz="0" w:space="0" w:color="auto"/>
      </w:divBdr>
      <w:divsChild>
        <w:div w:id="1694963431">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cbi-nlm-nih-gov.login.ezproxy.library.ualberta.ca/pubmed/22901887" TargetMode="External"/><Relationship Id="rId4" Type="http://schemas.openxmlformats.org/officeDocument/2006/relationships/styles" Target="styles.xml"/><Relationship Id="rId9" Type="http://schemas.openxmlformats.org/officeDocument/2006/relationships/hyperlink" Target="http://www-ncbi-nlm-nih-gov.login.ezproxy.library.ualberta.ca/pubmed/23532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2014-05-16T00:00:00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818C06-DE9A-4215-8775-D625D60ED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2652</Words>
  <Characters>13262</Characters>
  <Application>Microsoft Office Word</Application>
  <DocSecurity>0</DocSecurity>
  <Lines>110</Lines>
  <Paragraphs>31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Primary Ciliary Dyskinesia (PCD)</vt:lpstr>
      <vt:lpstr>Primary Ciliary Dyskinesia (PCD)</vt:lpstr>
    </vt:vector>
  </TitlesOfParts>
  <Company>Rambam Medical Center</Company>
  <LinksUpToDate>false</LinksUpToDate>
  <CharactersWithSpaces>15883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Ciliary Dyskinesia (PCD)</dc:title>
  <dc:subject>נייר עמדה</dc:subject>
  <dc:creator>כתבו: ישראל עמירב, אמיר קוגלמן, הודה מוצפי, לאה בנטור, איתן כרם                                                                                  החברה הישראלית לרפואת ריאות ילדים</dc:creator>
  <cp:lastModifiedBy>רן רוזנבלום</cp:lastModifiedBy>
  <cp:revision>2</cp:revision>
  <dcterms:created xsi:type="dcterms:W3CDTF">2018-01-02T23:06:00Z</dcterms:created>
  <dcterms:modified xsi:type="dcterms:W3CDTF">2018-01-02T23:06:00Z</dcterms:modified>
</cp:coreProperties>
</file>